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79" w:rsidRPr="005614F5" w:rsidRDefault="00821379" w:rsidP="00821379">
      <w:pPr>
        <w:pStyle w:val="14"/>
        <w:spacing w:after="0" w:line="360" w:lineRule="auto"/>
        <w:jc w:val="center"/>
        <w:rPr>
          <w:rFonts w:ascii="Times New Roman" w:hAnsi="Times New Roman" w:cs="Times New Roman"/>
        </w:rPr>
      </w:pPr>
      <w:r w:rsidRPr="005614F5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821379" w:rsidRPr="005614F5" w:rsidRDefault="00821379" w:rsidP="00821379">
      <w:pPr>
        <w:pStyle w:val="14"/>
        <w:spacing w:after="0" w:line="360" w:lineRule="auto"/>
        <w:jc w:val="center"/>
        <w:rPr>
          <w:rFonts w:ascii="Times New Roman" w:hAnsi="Times New Roman" w:cs="Times New Roman"/>
        </w:rPr>
      </w:pPr>
      <w:r w:rsidRPr="005614F5">
        <w:rPr>
          <w:rFonts w:ascii="Times New Roman" w:hAnsi="Times New Roman" w:cs="Times New Roman"/>
        </w:rPr>
        <w:t>высшего образования</w:t>
      </w:r>
    </w:p>
    <w:p w:rsidR="00821379" w:rsidRPr="005614F5" w:rsidRDefault="00821379" w:rsidP="00821379">
      <w:pPr>
        <w:pStyle w:val="14"/>
        <w:spacing w:after="0" w:line="360" w:lineRule="auto"/>
        <w:jc w:val="center"/>
        <w:rPr>
          <w:rFonts w:ascii="Times New Roman" w:hAnsi="Times New Roman" w:cs="Times New Roman"/>
        </w:rPr>
      </w:pPr>
      <w:r w:rsidRPr="005614F5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821379" w:rsidRPr="005614F5" w:rsidRDefault="00821379" w:rsidP="00821379">
      <w:pPr>
        <w:pStyle w:val="14"/>
        <w:jc w:val="center"/>
        <w:rPr>
          <w:rFonts w:ascii="Times New Roman" w:hAnsi="Times New Roman" w:cs="Times New Roman"/>
          <w:b/>
          <w:i/>
        </w:rPr>
      </w:pPr>
      <w:r w:rsidRPr="005614F5">
        <w:rPr>
          <w:rFonts w:ascii="Times New Roman" w:hAnsi="Times New Roman" w:cs="Times New Roman"/>
        </w:rPr>
        <w:t>Кафедра общего ухода и организации сестринского дела</w:t>
      </w:r>
      <w:r w:rsidRPr="005614F5">
        <w:rPr>
          <w:rFonts w:ascii="Times New Roman" w:hAnsi="Times New Roman" w:cs="Times New Roman"/>
          <w:b/>
          <w:i/>
        </w:rPr>
        <w:t xml:space="preserve"> </w:t>
      </w: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580A39" w:rsidP="00821379">
      <w:pPr>
        <w:pStyle w:val="14"/>
        <w:ind w:right="-568"/>
        <w:jc w:val="right"/>
        <w:rPr>
          <w:rFonts w:ascii="Times New Roman" w:hAnsi="Times New Roman"/>
          <w:b/>
          <w:i/>
        </w:rPr>
      </w:pPr>
      <w:r w:rsidRPr="00580A39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РАБОЧАЯ ПРОГРАММА ДИСЦИПЛИНЫ</w:t>
      </w:r>
    </w:p>
    <w:p w:rsidR="00821379" w:rsidRDefault="0082137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«СГ.4 АДАПТИВНАЯ ФИЗИЧЕСКАЯ КУЛЬТУРА ДЛЯ ИНВАЛИДОВ И ЛИЦ С ОВЗ»</w:t>
      </w:r>
    </w:p>
    <w:p w:rsidR="00821379" w:rsidRDefault="0082137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среднего звена по специальности</w:t>
      </w:r>
    </w:p>
    <w:p w:rsidR="00821379" w:rsidRDefault="0082137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«34.02.01 Сестринское дело»</w:t>
      </w:r>
    </w:p>
    <w:p w:rsidR="00821379" w:rsidRDefault="00821379" w:rsidP="00821379">
      <w:pPr>
        <w:pStyle w:val="af4"/>
        <w:rPr>
          <w:sz w:val="30"/>
        </w:rPr>
      </w:pPr>
    </w:p>
    <w:p w:rsidR="00821379" w:rsidRDefault="0082137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b/>
          <w:sz w:val="28"/>
          <w:szCs w:val="28"/>
          <w:lang w:eastAsia="en-US"/>
        </w:rPr>
      </w:pPr>
    </w:p>
    <w:p w:rsidR="00821379" w:rsidRDefault="0082137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821379" w:rsidRDefault="0082137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образования</w:t>
      </w:r>
    </w:p>
    <w:p w:rsidR="00821379" w:rsidRDefault="00821379" w:rsidP="00821379">
      <w:pPr>
        <w:pStyle w:val="af4"/>
        <w:rPr>
          <w:b/>
          <w:sz w:val="30"/>
        </w:rPr>
      </w:pPr>
    </w:p>
    <w:p w:rsidR="00821379" w:rsidRDefault="0082137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  <w:bookmarkStart w:id="0" w:name="Квалификация"/>
      <w:bookmarkEnd w:id="0"/>
      <w:r>
        <w:rPr>
          <w:sz w:val="28"/>
          <w:szCs w:val="22"/>
          <w:lang w:eastAsia="en-US"/>
        </w:rPr>
        <w:t>Квалификация</w:t>
      </w:r>
    </w:p>
    <w:p w:rsidR="00821379" w:rsidRDefault="0082137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«Медицинская сестра/Медицинский брат»</w:t>
      </w:r>
    </w:p>
    <w:p w:rsidR="00821379" w:rsidRDefault="00821379" w:rsidP="00821379">
      <w:pPr>
        <w:pStyle w:val="af4"/>
        <w:spacing w:before="2"/>
      </w:pPr>
    </w:p>
    <w:p w:rsidR="00821379" w:rsidRDefault="00580A3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Год набора 2024</w:t>
      </w:r>
    </w:p>
    <w:p w:rsidR="00821379" w:rsidRDefault="00821379" w:rsidP="00821379">
      <w:pPr>
        <w:pStyle w:val="af4"/>
        <w:rPr>
          <w:b/>
          <w:sz w:val="30"/>
        </w:rPr>
      </w:pPr>
    </w:p>
    <w:p w:rsidR="00821379" w:rsidRDefault="00821379" w:rsidP="00821379">
      <w:pPr>
        <w:pStyle w:val="af4"/>
        <w:rPr>
          <w:b/>
          <w:sz w:val="30"/>
        </w:rPr>
      </w:pPr>
    </w:p>
    <w:p w:rsidR="00821379" w:rsidRDefault="00821379" w:rsidP="00821379">
      <w:pPr>
        <w:widowControl w:val="0"/>
        <w:autoSpaceDE w:val="0"/>
        <w:autoSpaceDN w:val="0"/>
        <w:spacing w:before="64"/>
        <w:ind w:left="1152" w:right="209" w:hanging="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Тамбов 202</w:t>
      </w:r>
      <w:r w:rsidR="00580A39">
        <w:rPr>
          <w:b/>
          <w:sz w:val="28"/>
          <w:szCs w:val="28"/>
          <w:lang w:eastAsia="en-US"/>
        </w:rPr>
        <w:t>4</w:t>
      </w:r>
    </w:p>
    <w:p w:rsidR="00821379" w:rsidRDefault="00821379" w:rsidP="00821379">
      <w:pPr>
        <w:pStyle w:val="14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  <w:lang w:eastAsia="ru-RU" w:bidi="ar-SA"/>
        </w:rPr>
        <w:lastRenderedPageBreak/>
        <w:drawing>
          <wp:inline distT="0" distB="0" distL="0" distR="0">
            <wp:extent cx="6122670" cy="24091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79" w:rsidRDefault="002C2DB0" w:rsidP="00821379">
      <w:pPr>
        <w:pStyle w:val="14"/>
        <w:ind w:left="-284" w:firstLine="142"/>
        <w:jc w:val="center"/>
        <w:rPr>
          <w:rFonts w:ascii="Times New Roman" w:hAnsi="Times New Roman"/>
          <w:b/>
          <w:i/>
        </w:rPr>
      </w:pPr>
      <w:r w:rsidRPr="002C2DB0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5940425" cy="1359715"/>
            <wp:effectExtent l="1905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354178" w:rsidRDefault="00354178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354178" w:rsidRDefault="00354178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821379" w:rsidRDefault="00821379" w:rsidP="00821379">
      <w:pPr>
        <w:pStyle w:val="14"/>
        <w:jc w:val="center"/>
        <w:rPr>
          <w:rFonts w:ascii="Times New Roman" w:hAnsi="Times New Roman"/>
          <w:b/>
          <w:i/>
        </w:rPr>
      </w:pPr>
    </w:p>
    <w:p w:rsidR="00F56E6F" w:rsidRPr="00F13655" w:rsidRDefault="00F56E6F" w:rsidP="00F56E6F">
      <w:pPr>
        <w:tabs>
          <w:tab w:val="left" w:pos="2226"/>
        </w:tabs>
        <w:jc w:val="center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lastRenderedPageBreak/>
        <w:t>С О Д Е Р Ж А Н И Е</w:t>
      </w:r>
    </w:p>
    <w:p w:rsidR="00F56E6F" w:rsidRPr="00F13655" w:rsidRDefault="00F56E6F" w:rsidP="00F56E6F">
      <w:pPr>
        <w:tabs>
          <w:tab w:val="left" w:pos="2226"/>
        </w:tabs>
        <w:jc w:val="center"/>
        <w:rPr>
          <w:b/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center"/>
        <w:rPr>
          <w:b/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rPr>
          <w:sz w:val="26"/>
          <w:szCs w:val="26"/>
        </w:rPr>
      </w:pPr>
      <w:r w:rsidRPr="00F13655">
        <w:rPr>
          <w:sz w:val="26"/>
          <w:szCs w:val="26"/>
        </w:rPr>
        <w:t>1. Цели и задачи дисциплины …………………………………………………… –  4</w:t>
      </w:r>
    </w:p>
    <w:p w:rsidR="00F56E6F" w:rsidRPr="00F13655" w:rsidRDefault="00F56E6F" w:rsidP="00F56E6F">
      <w:pPr>
        <w:tabs>
          <w:tab w:val="left" w:pos="2226"/>
        </w:tabs>
        <w:rPr>
          <w:sz w:val="26"/>
          <w:szCs w:val="26"/>
        </w:rPr>
      </w:pPr>
    </w:p>
    <w:p w:rsidR="00F56E6F" w:rsidRPr="00F13655" w:rsidRDefault="00F56E6F" w:rsidP="00F56E6F">
      <w:pPr>
        <w:tabs>
          <w:tab w:val="left" w:pos="2226"/>
        </w:tabs>
        <w:rPr>
          <w:sz w:val="26"/>
          <w:szCs w:val="26"/>
        </w:rPr>
      </w:pPr>
      <w:r w:rsidRPr="00F13655">
        <w:rPr>
          <w:sz w:val="26"/>
          <w:szCs w:val="26"/>
        </w:rPr>
        <w:t>2. Место дисцип</w:t>
      </w:r>
      <w:r w:rsidR="00D176EF" w:rsidRPr="00F13655">
        <w:rPr>
          <w:sz w:val="26"/>
          <w:szCs w:val="26"/>
        </w:rPr>
        <w:t xml:space="preserve">лины в структуре ОП </w:t>
      </w:r>
      <w:r w:rsidR="00AB3CFC" w:rsidRPr="00F13655">
        <w:rPr>
          <w:sz w:val="26"/>
          <w:szCs w:val="26"/>
        </w:rPr>
        <w:t>………</w:t>
      </w:r>
      <w:r w:rsidRPr="00F13655">
        <w:rPr>
          <w:sz w:val="26"/>
          <w:szCs w:val="26"/>
        </w:rPr>
        <w:t xml:space="preserve">…. </w:t>
      </w:r>
      <w:r w:rsidR="00697532" w:rsidRPr="00F13655">
        <w:rPr>
          <w:sz w:val="26"/>
          <w:szCs w:val="26"/>
        </w:rPr>
        <w:t xml:space="preserve"> ………………………………</w:t>
      </w:r>
      <w:r w:rsidRPr="00F13655">
        <w:rPr>
          <w:sz w:val="26"/>
          <w:szCs w:val="26"/>
        </w:rPr>
        <w:t xml:space="preserve">  –  5</w:t>
      </w:r>
    </w:p>
    <w:p w:rsidR="00F56E6F" w:rsidRPr="00F13655" w:rsidRDefault="00F56E6F" w:rsidP="00F56E6F">
      <w:pPr>
        <w:tabs>
          <w:tab w:val="left" w:pos="2226"/>
        </w:tabs>
        <w:rPr>
          <w:sz w:val="26"/>
          <w:szCs w:val="26"/>
        </w:rPr>
      </w:pPr>
    </w:p>
    <w:p w:rsidR="00F56E6F" w:rsidRPr="00F13655" w:rsidRDefault="00F56E6F" w:rsidP="00F56E6F">
      <w:pPr>
        <w:tabs>
          <w:tab w:val="left" w:pos="2226"/>
        </w:tabs>
        <w:rPr>
          <w:sz w:val="26"/>
          <w:szCs w:val="26"/>
        </w:rPr>
      </w:pPr>
      <w:r w:rsidRPr="00F13655">
        <w:rPr>
          <w:sz w:val="26"/>
          <w:szCs w:val="26"/>
        </w:rPr>
        <w:t xml:space="preserve">3. Объем и содержание дисциплины </w:t>
      </w:r>
      <w:r w:rsidR="00FB32A9" w:rsidRPr="00F13655">
        <w:rPr>
          <w:sz w:val="26"/>
          <w:szCs w:val="26"/>
        </w:rPr>
        <w:t>……………………………………….</w:t>
      </w:r>
      <w:r w:rsidRPr="00F13655">
        <w:rPr>
          <w:sz w:val="26"/>
          <w:szCs w:val="26"/>
        </w:rPr>
        <w:t>…… –  5</w:t>
      </w:r>
    </w:p>
    <w:p w:rsidR="00F56E6F" w:rsidRPr="00F13655" w:rsidRDefault="00F56E6F" w:rsidP="00F56E6F">
      <w:pPr>
        <w:tabs>
          <w:tab w:val="left" w:pos="2226"/>
        </w:tabs>
        <w:rPr>
          <w:sz w:val="26"/>
          <w:szCs w:val="26"/>
        </w:rPr>
      </w:pPr>
    </w:p>
    <w:p w:rsidR="00F56E6F" w:rsidRPr="00F13655" w:rsidRDefault="00F56E6F" w:rsidP="00F56E6F">
      <w:pPr>
        <w:widowControl w:val="0"/>
        <w:jc w:val="both"/>
        <w:rPr>
          <w:sz w:val="16"/>
          <w:szCs w:val="16"/>
        </w:rPr>
      </w:pPr>
      <w:r w:rsidRPr="00F13655">
        <w:rPr>
          <w:sz w:val="26"/>
          <w:szCs w:val="26"/>
        </w:rPr>
        <w:t xml:space="preserve">4. Контроль знаний обучающихся </w:t>
      </w:r>
      <w:r w:rsidR="003B3AB2" w:rsidRPr="00F13655">
        <w:rPr>
          <w:sz w:val="26"/>
          <w:szCs w:val="26"/>
        </w:rPr>
        <w:t>……………………………………………….. –</w:t>
      </w:r>
      <w:r w:rsidRPr="00F13655">
        <w:rPr>
          <w:sz w:val="26"/>
          <w:szCs w:val="26"/>
        </w:rPr>
        <w:t>1</w:t>
      </w:r>
      <w:r w:rsidR="003B3AB2" w:rsidRPr="00F13655">
        <w:rPr>
          <w:sz w:val="26"/>
          <w:szCs w:val="26"/>
        </w:rPr>
        <w:t>2</w:t>
      </w:r>
    </w:p>
    <w:p w:rsidR="00F56E6F" w:rsidRPr="00F13655" w:rsidRDefault="00F56E6F" w:rsidP="00F56E6F">
      <w:pPr>
        <w:widowControl w:val="0"/>
        <w:jc w:val="both"/>
        <w:rPr>
          <w:b/>
          <w:sz w:val="16"/>
          <w:szCs w:val="16"/>
        </w:rPr>
      </w:pPr>
    </w:p>
    <w:p w:rsidR="00F56E6F" w:rsidRPr="00F13655" w:rsidRDefault="00FB32A9" w:rsidP="00F56E6F">
      <w:pPr>
        <w:tabs>
          <w:tab w:val="left" w:pos="2226"/>
        </w:tabs>
        <w:rPr>
          <w:sz w:val="26"/>
          <w:szCs w:val="26"/>
        </w:rPr>
      </w:pPr>
      <w:r w:rsidRPr="00F13655">
        <w:rPr>
          <w:sz w:val="26"/>
          <w:szCs w:val="26"/>
        </w:rPr>
        <w:t>5</w:t>
      </w:r>
      <w:r w:rsidR="00F56E6F" w:rsidRPr="00F13655">
        <w:rPr>
          <w:sz w:val="26"/>
          <w:szCs w:val="26"/>
        </w:rPr>
        <w:t>. Учебно-методическое и информационное обеспечение дисциплины ……</w:t>
      </w:r>
      <w:r w:rsidR="003B3AB2" w:rsidRPr="00F13655">
        <w:rPr>
          <w:sz w:val="26"/>
          <w:szCs w:val="26"/>
        </w:rPr>
        <w:t>…</w:t>
      </w:r>
      <w:r w:rsidR="00F56E6F" w:rsidRPr="00F13655">
        <w:rPr>
          <w:sz w:val="26"/>
          <w:szCs w:val="26"/>
        </w:rPr>
        <w:t xml:space="preserve"> – </w:t>
      </w:r>
      <w:r w:rsidR="003B3AB2" w:rsidRPr="00F13655">
        <w:rPr>
          <w:sz w:val="26"/>
          <w:szCs w:val="26"/>
        </w:rPr>
        <w:t>16</w:t>
      </w:r>
    </w:p>
    <w:p w:rsidR="00F56E6F" w:rsidRPr="00F13655" w:rsidRDefault="00F56E6F" w:rsidP="00F56E6F">
      <w:pPr>
        <w:tabs>
          <w:tab w:val="left" w:pos="2226"/>
        </w:tabs>
        <w:rPr>
          <w:sz w:val="26"/>
          <w:szCs w:val="26"/>
        </w:rPr>
      </w:pPr>
    </w:p>
    <w:p w:rsidR="00F56E6F" w:rsidRPr="00F13655" w:rsidRDefault="00FB32A9" w:rsidP="00F56E6F">
      <w:pPr>
        <w:tabs>
          <w:tab w:val="left" w:pos="2226"/>
        </w:tabs>
        <w:rPr>
          <w:sz w:val="26"/>
          <w:szCs w:val="26"/>
        </w:rPr>
      </w:pPr>
      <w:r w:rsidRPr="00F13655">
        <w:rPr>
          <w:sz w:val="26"/>
          <w:szCs w:val="26"/>
        </w:rPr>
        <w:t>6</w:t>
      </w:r>
      <w:r w:rsidR="00F56E6F" w:rsidRPr="00F13655">
        <w:rPr>
          <w:sz w:val="26"/>
          <w:szCs w:val="26"/>
        </w:rPr>
        <w:t>. Материально-техническое обеспечение дисциплины, программное</w:t>
      </w:r>
    </w:p>
    <w:p w:rsidR="00F56E6F" w:rsidRPr="00F13655" w:rsidRDefault="00F56E6F" w:rsidP="00F56E6F">
      <w:pPr>
        <w:tabs>
          <w:tab w:val="left" w:pos="2226"/>
        </w:tabs>
        <w:rPr>
          <w:sz w:val="26"/>
          <w:szCs w:val="26"/>
        </w:rPr>
      </w:pPr>
      <w:r w:rsidRPr="00F13655">
        <w:rPr>
          <w:sz w:val="26"/>
          <w:szCs w:val="26"/>
        </w:rPr>
        <w:t xml:space="preserve"> обеспечение и информационные справочные системы  …………………….… – </w:t>
      </w:r>
      <w:r w:rsidR="003B3AB2" w:rsidRPr="00F13655">
        <w:rPr>
          <w:sz w:val="26"/>
          <w:szCs w:val="26"/>
        </w:rPr>
        <w:t>1</w:t>
      </w:r>
      <w:r w:rsidRPr="00F13655">
        <w:rPr>
          <w:sz w:val="26"/>
          <w:szCs w:val="26"/>
        </w:rPr>
        <w:t>7</w:t>
      </w:r>
    </w:p>
    <w:p w:rsidR="00F56E6F" w:rsidRPr="00F13655" w:rsidRDefault="00F56E6F" w:rsidP="00F56E6F">
      <w:pPr>
        <w:tabs>
          <w:tab w:val="left" w:pos="2226"/>
        </w:tabs>
        <w:jc w:val="both"/>
        <w:rPr>
          <w:sz w:val="26"/>
          <w:szCs w:val="26"/>
        </w:rPr>
      </w:pPr>
    </w:p>
    <w:p w:rsidR="00F56E6F" w:rsidRPr="00F13655" w:rsidRDefault="00FB32A9" w:rsidP="00F56E6F">
      <w:pPr>
        <w:tabs>
          <w:tab w:val="left" w:pos="2226"/>
        </w:tabs>
        <w:jc w:val="both"/>
        <w:rPr>
          <w:sz w:val="26"/>
          <w:szCs w:val="26"/>
        </w:rPr>
      </w:pPr>
      <w:r w:rsidRPr="00F13655">
        <w:rPr>
          <w:sz w:val="26"/>
          <w:szCs w:val="26"/>
        </w:rPr>
        <w:t>7</w:t>
      </w:r>
      <w:r w:rsidR="00F56E6F" w:rsidRPr="00F13655">
        <w:rPr>
          <w:sz w:val="26"/>
          <w:szCs w:val="26"/>
        </w:rPr>
        <w:t xml:space="preserve">. Лист внесения изменений в рабочую программу …………………….……... – </w:t>
      </w:r>
      <w:r w:rsidR="003B3AB2" w:rsidRPr="00F13655">
        <w:rPr>
          <w:sz w:val="26"/>
          <w:szCs w:val="26"/>
        </w:rPr>
        <w:t>1</w:t>
      </w:r>
      <w:r w:rsidR="00F56E6F" w:rsidRPr="00F13655">
        <w:rPr>
          <w:sz w:val="26"/>
          <w:szCs w:val="26"/>
        </w:rPr>
        <w:t>8</w:t>
      </w: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i/>
          <w:iCs/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i/>
          <w:iCs/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i/>
          <w:iCs/>
          <w:sz w:val="24"/>
          <w:szCs w:val="24"/>
        </w:rPr>
      </w:pPr>
    </w:p>
    <w:p w:rsidR="00F56E6F" w:rsidRPr="00F13655" w:rsidRDefault="00F56E6F" w:rsidP="00F56E6F">
      <w:pPr>
        <w:tabs>
          <w:tab w:val="left" w:pos="2226"/>
        </w:tabs>
        <w:jc w:val="both"/>
        <w:rPr>
          <w:i/>
          <w:iCs/>
          <w:sz w:val="24"/>
          <w:szCs w:val="24"/>
        </w:rPr>
      </w:pPr>
    </w:p>
    <w:p w:rsidR="00F56E6F" w:rsidRPr="00F13655" w:rsidRDefault="00F56E6F" w:rsidP="00F56E6F">
      <w:pPr>
        <w:jc w:val="both"/>
        <w:rPr>
          <w:b/>
          <w:bCs/>
          <w:sz w:val="28"/>
          <w:szCs w:val="28"/>
        </w:rPr>
      </w:pPr>
    </w:p>
    <w:p w:rsidR="00F56E6F" w:rsidRPr="00F13655" w:rsidRDefault="00F56E6F" w:rsidP="00F56E6F">
      <w:pPr>
        <w:jc w:val="both"/>
        <w:rPr>
          <w:b/>
          <w:bCs/>
          <w:sz w:val="28"/>
          <w:szCs w:val="28"/>
        </w:rPr>
      </w:pPr>
    </w:p>
    <w:p w:rsidR="00F56E6F" w:rsidRPr="00F13655" w:rsidRDefault="00F56E6F" w:rsidP="00F56E6F">
      <w:pPr>
        <w:jc w:val="both"/>
        <w:rPr>
          <w:b/>
          <w:bCs/>
          <w:sz w:val="28"/>
          <w:szCs w:val="28"/>
        </w:rPr>
      </w:pPr>
    </w:p>
    <w:p w:rsidR="00F56E6F" w:rsidRPr="00F13655" w:rsidRDefault="00F56E6F" w:rsidP="00F56E6F">
      <w:pPr>
        <w:jc w:val="both"/>
        <w:rPr>
          <w:b/>
          <w:bCs/>
          <w:sz w:val="28"/>
          <w:szCs w:val="28"/>
        </w:rPr>
      </w:pPr>
    </w:p>
    <w:p w:rsidR="00F56E6F" w:rsidRPr="00F13655" w:rsidRDefault="00F56E6F" w:rsidP="00F56E6F">
      <w:pPr>
        <w:jc w:val="both"/>
        <w:rPr>
          <w:b/>
          <w:bCs/>
          <w:sz w:val="28"/>
          <w:szCs w:val="28"/>
        </w:rPr>
      </w:pPr>
    </w:p>
    <w:p w:rsidR="00F56E6F" w:rsidRPr="00F13655" w:rsidRDefault="00F56E6F" w:rsidP="00F56E6F">
      <w:pPr>
        <w:jc w:val="both"/>
        <w:rPr>
          <w:b/>
          <w:bCs/>
          <w:sz w:val="28"/>
          <w:szCs w:val="28"/>
        </w:rPr>
      </w:pPr>
    </w:p>
    <w:p w:rsidR="008B1DF2" w:rsidRPr="00F13655" w:rsidRDefault="008B1DF2" w:rsidP="00F56E6F">
      <w:pPr>
        <w:jc w:val="both"/>
        <w:rPr>
          <w:b/>
          <w:bCs/>
          <w:sz w:val="28"/>
          <w:szCs w:val="28"/>
        </w:rPr>
      </w:pPr>
    </w:p>
    <w:p w:rsidR="008B1DF2" w:rsidRPr="00F13655" w:rsidRDefault="008B1DF2" w:rsidP="00F56E6F">
      <w:pPr>
        <w:jc w:val="both"/>
        <w:rPr>
          <w:b/>
          <w:bCs/>
          <w:sz w:val="28"/>
          <w:szCs w:val="28"/>
        </w:rPr>
      </w:pPr>
    </w:p>
    <w:p w:rsidR="00FB32A9" w:rsidRPr="00F13655" w:rsidRDefault="00FB32A9" w:rsidP="00F56E6F">
      <w:pPr>
        <w:jc w:val="both"/>
        <w:rPr>
          <w:b/>
          <w:bCs/>
          <w:sz w:val="28"/>
          <w:szCs w:val="28"/>
        </w:rPr>
      </w:pPr>
    </w:p>
    <w:p w:rsidR="00FB32A9" w:rsidRPr="00F13655" w:rsidRDefault="00FB32A9" w:rsidP="00F56E6F">
      <w:pPr>
        <w:jc w:val="both"/>
        <w:rPr>
          <w:b/>
          <w:bCs/>
          <w:sz w:val="28"/>
          <w:szCs w:val="28"/>
        </w:rPr>
      </w:pPr>
    </w:p>
    <w:p w:rsidR="00FB32A9" w:rsidRPr="00F13655" w:rsidRDefault="00FB32A9" w:rsidP="00F56E6F">
      <w:pPr>
        <w:jc w:val="both"/>
        <w:rPr>
          <w:b/>
          <w:bCs/>
          <w:sz w:val="28"/>
          <w:szCs w:val="28"/>
        </w:rPr>
      </w:pPr>
    </w:p>
    <w:p w:rsidR="00F56E6F" w:rsidRPr="00F13655" w:rsidRDefault="00F56E6F" w:rsidP="00F56E6F">
      <w:pPr>
        <w:jc w:val="both"/>
        <w:rPr>
          <w:b/>
          <w:bCs/>
          <w:sz w:val="28"/>
          <w:szCs w:val="28"/>
        </w:rPr>
      </w:pPr>
    </w:p>
    <w:p w:rsidR="00F56E6F" w:rsidRPr="00F13655" w:rsidRDefault="00F56E6F" w:rsidP="00F56E6F">
      <w:pPr>
        <w:jc w:val="both"/>
        <w:rPr>
          <w:b/>
          <w:bCs/>
          <w:sz w:val="28"/>
          <w:szCs w:val="28"/>
        </w:rPr>
      </w:pPr>
    </w:p>
    <w:p w:rsidR="00F56E6F" w:rsidRPr="00F13655" w:rsidRDefault="00F56E6F" w:rsidP="00F56E6F">
      <w:pPr>
        <w:jc w:val="both"/>
        <w:rPr>
          <w:b/>
          <w:bCs/>
          <w:sz w:val="28"/>
          <w:szCs w:val="28"/>
        </w:rPr>
      </w:pPr>
    </w:p>
    <w:p w:rsidR="00F56E6F" w:rsidRPr="00F13655" w:rsidRDefault="00F56E6F" w:rsidP="00F56E6F">
      <w:pPr>
        <w:ind w:firstLine="708"/>
        <w:jc w:val="both"/>
        <w:rPr>
          <w:b/>
          <w:bCs/>
          <w:sz w:val="26"/>
          <w:szCs w:val="26"/>
        </w:rPr>
      </w:pPr>
      <w:r w:rsidRPr="00F13655">
        <w:rPr>
          <w:b/>
          <w:bCs/>
          <w:sz w:val="26"/>
          <w:szCs w:val="26"/>
        </w:rPr>
        <w:lastRenderedPageBreak/>
        <w:t>1.</w:t>
      </w:r>
      <w:r w:rsidRPr="00F13655">
        <w:rPr>
          <w:bCs/>
          <w:sz w:val="26"/>
          <w:szCs w:val="26"/>
        </w:rPr>
        <w:t xml:space="preserve"> </w:t>
      </w:r>
      <w:r w:rsidRPr="00F13655">
        <w:rPr>
          <w:b/>
          <w:bCs/>
          <w:sz w:val="26"/>
          <w:szCs w:val="26"/>
        </w:rPr>
        <w:t>ЦЕЛИ И ЗАДАЧИ ОСВОЕНИЯ ДИСЦИПЛИНЫ</w:t>
      </w:r>
    </w:p>
    <w:p w:rsidR="00F56E6F" w:rsidRPr="00F13655" w:rsidRDefault="00F56E6F" w:rsidP="00F56E6F">
      <w:pPr>
        <w:jc w:val="both"/>
        <w:rPr>
          <w:b/>
          <w:bCs/>
          <w:sz w:val="16"/>
          <w:szCs w:val="16"/>
        </w:rPr>
      </w:pPr>
    </w:p>
    <w:p w:rsidR="00F56E6F" w:rsidRPr="00F13655" w:rsidRDefault="00F56E6F" w:rsidP="00F56E6F">
      <w:pPr>
        <w:ind w:firstLine="708"/>
        <w:jc w:val="both"/>
        <w:rPr>
          <w:bCs/>
          <w:sz w:val="24"/>
          <w:szCs w:val="24"/>
        </w:rPr>
      </w:pPr>
      <w:r w:rsidRPr="00F13655">
        <w:rPr>
          <w:bCs/>
          <w:sz w:val="24"/>
          <w:szCs w:val="24"/>
        </w:rPr>
        <w:t>1.1. Целью освоения дисциплин по физической культуре и спорту  для студентов с ограниченными возможностями здоровья (инвалидов) и особыми образовательными потребностями является стимулирование позитивных морфо-функциональных сдвигов в организме, формирование необходимых двигательных координаций, двигательных способностей, направленных на жизнеобеспечение, развитие и совершенствование организма, имеющего устойчивые отклонения в состоянии здоровья, за счет обеспечения оптимального режима функционирования двигательных возможностей и духовных сил, их гармонизации для максимальной самореализации в качестве социально и индивидуально значимого субъекта.</w:t>
      </w:r>
    </w:p>
    <w:p w:rsidR="00F56E6F" w:rsidRPr="00F13655" w:rsidRDefault="00F56E6F" w:rsidP="00F56E6F">
      <w:pPr>
        <w:ind w:firstLine="708"/>
        <w:jc w:val="both"/>
        <w:rPr>
          <w:bCs/>
          <w:sz w:val="24"/>
          <w:szCs w:val="24"/>
        </w:rPr>
      </w:pPr>
      <w:r w:rsidRPr="00F13655">
        <w:rPr>
          <w:bCs/>
          <w:sz w:val="24"/>
          <w:szCs w:val="24"/>
        </w:rPr>
        <w:t xml:space="preserve">1.2. Задачами освоения дисциплины являются: </w:t>
      </w:r>
    </w:p>
    <w:p w:rsidR="00F56E6F" w:rsidRPr="00F13655" w:rsidRDefault="00F56E6F" w:rsidP="00F56E6F">
      <w:pPr>
        <w:jc w:val="both"/>
        <w:rPr>
          <w:bCs/>
          <w:sz w:val="24"/>
          <w:szCs w:val="24"/>
        </w:rPr>
      </w:pPr>
      <w:r w:rsidRPr="00F13655">
        <w:rPr>
          <w:bCs/>
          <w:sz w:val="24"/>
          <w:szCs w:val="24"/>
        </w:rPr>
        <w:t>- формирование понимания социальной значимости физической культуры и е</w:t>
      </w:r>
      <w:r w:rsidRPr="00F13655">
        <w:rPr>
          <w:rFonts w:ascii="Cambria Math" w:hAnsi="Cambria Math" w:cs="Cambria Math"/>
          <w:bCs/>
          <w:sz w:val="24"/>
          <w:szCs w:val="24"/>
        </w:rPr>
        <w:t>ѐ</w:t>
      </w:r>
      <w:r w:rsidRPr="00F13655">
        <w:rPr>
          <w:bCs/>
          <w:sz w:val="24"/>
          <w:szCs w:val="24"/>
        </w:rPr>
        <w:t xml:space="preserve"> роли в развитии личности и подготовке к профессиональной деятельности;</w:t>
      </w:r>
    </w:p>
    <w:p w:rsidR="00F56E6F" w:rsidRPr="00F13655" w:rsidRDefault="00F56E6F" w:rsidP="00F56E6F">
      <w:pPr>
        <w:jc w:val="both"/>
        <w:rPr>
          <w:bCs/>
          <w:sz w:val="24"/>
          <w:szCs w:val="24"/>
        </w:rPr>
      </w:pPr>
      <w:r w:rsidRPr="00F13655">
        <w:rPr>
          <w:bCs/>
          <w:sz w:val="24"/>
          <w:szCs w:val="24"/>
        </w:rPr>
        <w:t xml:space="preserve"> - формирование знаний научно-биологических, педагогических и практических основ физической культуры и здорового образа жизни; </w:t>
      </w:r>
    </w:p>
    <w:p w:rsidR="00F56E6F" w:rsidRPr="00F13655" w:rsidRDefault="00F56E6F" w:rsidP="00F56E6F">
      <w:pPr>
        <w:jc w:val="both"/>
        <w:rPr>
          <w:bCs/>
          <w:sz w:val="24"/>
          <w:szCs w:val="24"/>
        </w:rPr>
      </w:pPr>
      <w:r w:rsidRPr="00F13655">
        <w:rPr>
          <w:bCs/>
          <w:sz w:val="24"/>
          <w:szCs w:val="24"/>
        </w:rPr>
        <w:t>- формирование мотивационно-ценностного отношения к физической культуре, установки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F56E6F" w:rsidRPr="00F13655" w:rsidRDefault="00F56E6F" w:rsidP="00F56E6F">
      <w:pPr>
        <w:jc w:val="both"/>
        <w:rPr>
          <w:bCs/>
          <w:sz w:val="24"/>
          <w:szCs w:val="24"/>
        </w:rPr>
      </w:pPr>
      <w:r w:rsidRPr="00F13655">
        <w:rPr>
          <w:bCs/>
          <w:sz w:val="24"/>
          <w:szCs w:val="24"/>
        </w:rPr>
        <w:t xml:space="preserve">-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F56E6F" w:rsidRPr="00F13655" w:rsidRDefault="00F56E6F" w:rsidP="00F56E6F">
      <w:pPr>
        <w:jc w:val="both"/>
        <w:rPr>
          <w:bCs/>
          <w:sz w:val="24"/>
          <w:szCs w:val="24"/>
        </w:rPr>
      </w:pPr>
      <w:r w:rsidRPr="00F13655">
        <w:rPr>
          <w:bCs/>
          <w:sz w:val="24"/>
          <w:szCs w:val="24"/>
        </w:rPr>
        <w:t xml:space="preserve"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 </w:t>
      </w:r>
    </w:p>
    <w:p w:rsidR="00F56E6F" w:rsidRPr="00F13655" w:rsidRDefault="00F56E6F" w:rsidP="00F56E6F">
      <w:pPr>
        <w:jc w:val="both"/>
        <w:rPr>
          <w:bCs/>
          <w:sz w:val="24"/>
          <w:szCs w:val="24"/>
        </w:rPr>
      </w:pPr>
      <w:r w:rsidRPr="00F13655">
        <w:rPr>
          <w:bCs/>
          <w:sz w:val="24"/>
          <w:szCs w:val="24"/>
        </w:rPr>
        <w:t>- создание основы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F56E6F" w:rsidRPr="00F13655" w:rsidRDefault="00F56E6F" w:rsidP="00F56E6F">
      <w:pPr>
        <w:ind w:firstLine="708"/>
        <w:jc w:val="both"/>
        <w:rPr>
          <w:bCs/>
          <w:sz w:val="24"/>
          <w:szCs w:val="24"/>
        </w:rPr>
      </w:pPr>
    </w:p>
    <w:p w:rsidR="00F56E6F" w:rsidRPr="00F13655" w:rsidRDefault="00F56E6F" w:rsidP="00F56E6F">
      <w:pPr>
        <w:widowControl w:val="0"/>
        <w:ind w:firstLine="708"/>
        <w:jc w:val="both"/>
        <w:rPr>
          <w:sz w:val="26"/>
          <w:szCs w:val="26"/>
        </w:rPr>
      </w:pPr>
      <w:r w:rsidRPr="00F13655">
        <w:rPr>
          <w:sz w:val="26"/>
          <w:szCs w:val="26"/>
        </w:rPr>
        <w:t xml:space="preserve">1.3. В результате освоения дисциплины у обучающихся должны быть сформированы </w:t>
      </w:r>
      <w:r w:rsidR="005463B2" w:rsidRPr="00F13655">
        <w:rPr>
          <w:sz w:val="26"/>
          <w:szCs w:val="26"/>
        </w:rPr>
        <w:t xml:space="preserve"> следующие </w:t>
      </w:r>
      <w:r w:rsidRPr="00F13655">
        <w:rPr>
          <w:sz w:val="26"/>
          <w:szCs w:val="26"/>
        </w:rPr>
        <w:t xml:space="preserve">компетенции: </w:t>
      </w:r>
    </w:p>
    <w:p w:rsidR="00F56E6F" w:rsidRPr="00F13655" w:rsidRDefault="00F56E6F" w:rsidP="00F56E6F">
      <w:pPr>
        <w:widowControl w:val="0"/>
        <w:jc w:val="both"/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2368"/>
        <w:gridCol w:w="2377"/>
        <w:gridCol w:w="4826"/>
      </w:tblGrid>
      <w:tr w:rsidR="00F56E6F" w:rsidRPr="00F13655" w:rsidTr="009003FF">
        <w:tc>
          <w:tcPr>
            <w:tcW w:w="2376" w:type="dxa"/>
          </w:tcPr>
          <w:p w:rsidR="00F56E6F" w:rsidRPr="00F13655" w:rsidRDefault="00F56E6F" w:rsidP="009003FF">
            <w:pPr>
              <w:widowControl w:val="0"/>
              <w:suppressAutoHyphens/>
              <w:overflowPunct w:val="0"/>
              <w:autoSpaceDE w:val="0"/>
              <w:autoSpaceDN w:val="0"/>
              <w:ind w:left="57" w:right="57"/>
              <w:jc w:val="center"/>
              <w:rPr>
                <w:rFonts w:cs="Arial"/>
                <w:kern w:val="3"/>
                <w:sz w:val="24"/>
              </w:rPr>
            </w:pPr>
            <w:r w:rsidRPr="00F13655">
              <w:rPr>
                <w:rFonts w:cs="Arial"/>
                <w:kern w:val="3"/>
                <w:sz w:val="24"/>
                <w:szCs w:val="24"/>
              </w:rPr>
              <w:t>Обобщенные трудовые функции/ трудовые функции</w:t>
            </w:r>
          </w:p>
          <w:p w:rsidR="00F56E6F" w:rsidRPr="00F13655" w:rsidRDefault="00F56E6F" w:rsidP="009003FF">
            <w:pPr>
              <w:widowControl w:val="0"/>
              <w:jc w:val="both"/>
              <w:rPr>
                <w:sz w:val="24"/>
                <w:szCs w:val="24"/>
              </w:rPr>
            </w:pPr>
            <w:r w:rsidRPr="00F13655">
              <w:rPr>
                <w:rFonts w:cs="Arial"/>
                <w:kern w:val="3"/>
                <w:sz w:val="24"/>
                <w:szCs w:val="24"/>
              </w:rPr>
              <w:t>(при наличии профстандарта)/ трудовые или профессиональные действия</w:t>
            </w:r>
          </w:p>
        </w:tc>
        <w:tc>
          <w:tcPr>
            <w:tcW w:w="2386" w:type="dxa"/>
          </w:tcPr>
          <w:p w:rsidR="00F56E6F" w:rsidRPr="00F13655" w:rsidRDefault="00F56E6F" w:rsidP="009003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3655">
              <w:rPr>
                <w:sz w:val="24"/>
                <w:szCs w:val="24"/>
              </w:rPr>
              <w:t xml:space="preserve">Код и </w:t>
            </w:r>
            <w:r w:rsidR="00D176EF" w:rsidRPr="00F13655">
              <w:rPr>
                <w:sz w:val="24"/>
                <w:szCs w:val="24"/>
              </w:rPr>
              <w:t xml:space="preserve">наименование компетенции ФГОС </w:t>
            </w:r>
            <w:r w:rsidRPr="00F13655">
              <w:rPr>
                <w:sz w:val="24"/>
                <w:szCs w:val="24"/>
              </w:rPr>
              <w:t xml:space="preserve">, необходимой для формирования трудового </w:t>
            </w:r>
            <w:r w:rsidRPr="00F13655">
              <w:rPr>
                <w:rFonts w:cs="Arial"/>
                <w:kern w:val="3"/>
                <w:sz w:val="24"/>
                <w:szCs w:val="24"/>
              </w:rPr>
              <w:t>или профессионального</w:t>
            </w:r>
            <w:r w:rsidRPr="00F13655">
              <w:rPr>
                <w:sz w:val="24"/>
                <w:szCs w:val="24"/>
              </w:rPr>
              <w:t xml:space="preserve"> действия</w:t>
            </w:r>
          </w:p>
        </w:tc>
        <w:tc>
          <w:tcPr>
            <w:tcW w:w="4922" w:type="dxa"/>
          </w:tcPr>
          <w:p w:rsidR="00F56E6F" w:rsidRPr="00F13655" w:rsidRDefault="00F56E6F" w:rsidP="009003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3655">
              <w:rPr>
                <w:sz w:val="24"/>
                <w:szCs w:val="24"/>
              </w:rPr>
              <w:t>Знания и умения, необходимые для формирования трудового действия / компетенции</w:t>
            </w:r>
          </w:p>
        </w:tc>
      </w:tr>
      <w:tr w:rsidR="00F56E6F" w:rsidRPr="00F13655" w:rsidTr="009003FF">
        <w:trPr>
          <w:trHeight w:val="4101"/>
        </w:trPr>
        <w:tc>
          <w:tcPr>
            <w:tcW w:w="2376" w:type="dxa"/>
          </w:tcPr>
          <w:p w:rsidR="00F56E6F" w:rsidRPr="00F13655" w:rsidRDefault="00F56E6F" w:rsidP="009003F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F56E6F" w:rsidRPr="00F13655" w:rsidRDefault="00F56E6F" w:rsidP="009003FF">
            <w:pPr>
              <w:widowControl w:val="0"/>
              <w:jc w:val="both"/>
              <w:rPr>
                <w:sz w:val="24"/>
                <w:szCs w:val="24"/>
              </w:rPr>
            </w:pPr>
            <w:r w:rsidRPr="00F13655">
              <w:rPr>
                <w:sz w:val="24"/>
                <w:szCs w:val="24"/>
              </w:rPr>
              <w:t>(ОК-8) 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4922" w:type="dxa"/>
          </w:tcPr>
          <w:p w:rsidR="00F56E6F" w:rsidRPr="00F13655" w:rsidRDefault="00F56E6F" w:rsidP="009003FF">
            <w:pPr>
              <w:shd w:val="clear" w:color="auto" w:fill="FFFFFF"/>
              <w:tabs>
                <w:tab w:val="left" w:pos="2226"/>
              </w:tabs>
              <w:ind w:left="-27"/>
              <w:jc w:val="both"/>
              <w:rPr>
                <w:sz w:val="24"/>
                <w:szCs w:val="24"/>
              </w:rPr>
            </w:pPr>
            <w:r w:rsidRPr="00F13655">
              <w:rPr>
                <w:b/>
                <w:sz w:val="24"/>
                <w:szCs w:val="24"/>
              </w:rPr>
              <w:t>Зна</w:t>
            </w:r>
            <w:r w:rsidR="005463B2" w:rsidRPr="00F13655">
              <w:rPr>
                <w:b/>
                <w:sz w:val="24"/>
                <w:szCs w:val="24"/>
              </w:rPr>
              <w:t>е</w:t>
            </w:r>
            <w:r w:rsidRPr="00F13655">
              <w:rPr>
                <w:b/>
                <w:sz w:val="24"/>
                <w:szCs w:val="24"/>
              </w:rPr>
              <w:t>т</w:t>
            </w:r>
            <w:r w:rsidR="005463B2" w:rsidRPr="00F13655">
              <w:rPr>
                <w:b/>
                <w:sz w:val="24"/>
                <w:szCs w:val="24"/>
              </w:rPr>
              <w:t xml:space="preserve"> и понимает</w:t>
            </w:r>
            <w:r w:rsidRPr="00F13655">
              <w:rPr>
                <w:b/>
                <w:sz w:val="24"/>
                <w:szCs w:val="24"/>
              </w:rPr>
              <w:t>:</w:t>
            </w:r>
            <w:r w:rsidRPr="00F13655">
              <w:rPr>
                <w:sz w:val="24"/>
                <w:szCs w:val="24"/>
              </w:rPr>
              <w:t xml:space="preserve"> влияние оздоровительных систем физического воспитания  на укрепление здоровья, профилактику профессиональных заболеваний и вредных привычек.</w:t>
            </w:r>
          </w:p>
          <w:p w:rsidR="005463B2" w:rsidRPr="00F13655" w:rsidRDefault="00F56E6F" w:rsidP="005463B2">
            <w:pPr>
              <w:jc w:val="both"/>
              <w:rPr>
                <w:sz w:val="24"/>
                <w:szCs w:val="24"/>
              </w:rPr>
            </w:pPr>
            <w:r w:rsidRPr="00F13655">
              <w:rPr>
                <w:sz w:val="24"/>
                <w:szCs w:val="24"/>
              </w:rPr>
              <w:t xml:space="preserve"> </w:t>
            </w:r>
            <w:r w:rsidRPr="00F13655">
              <w:rPr>
                <w:b/>
                <w:sz w:val="24"/>
                <w:szCs w:val="24"/>
              </w:rPr>
              <w:t>Уме</w:t>
            </w:r>
            <w:r w:rsidR="005463B2" w:rsidRPr="00F13655">
              <w:rPr>
                <w:b/>
                <w:sz w:val="24"/>
                <w:szCs w:val="24"/>
              </w:rPr>
              <w:t>е</w:t>
            </w:r>
            <w:r w:rsidRPr="00F13655">
              <w:rPr>
                <w:b/>
                <w:sz w:val="24"/>
                <w:szCs w:val="24"/>
              </w:rPr>
              <w:t>т</w:t>
            </w:r>
            <w:r w:rsidR="005463B2" w:rsidRPr="00F13655">
              <w:rPr>
                <w:b/>
                <w:sz w:val="24"/>
                <w:szCs w:val="24"/>
              </w:rPr>
              <w:t xml:space="preserve"> </w:t>
            </w:r>
            <w:r w:rsidR="005463B2" w:rsidRPr="00F13655">
              <w:rPr>
                <w:sz w:val="24"/>
                <w:szCs w:val="24"/>
              </w:rPr>
              <w:t>(способен продемонстрировать):</w:t>
            </w:r>
            <w:r w:rsidR="00214D96" w:rsidRPr="00F13655">
              <w:rPr>
                <w:sz w:val="24"/>
                <w:szCs w:val="24"/>
              </w:rPr>
              <w:t xml:space="preserve"> приобретен</w:t>
            </w:r>
            <w:r w:rsidR="00A16015" w:rsidRPr="00F13655">
              <w:rPr>
                <w:sz w:val="24"/>
                <w:szCs w:val="24"/>
              </w:rPr>
              <w:t>ный опыт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      </w:r>
          </w:p>
          <w:p w:rsidR="00F56E6F" w:rsidRPr="00F13655" w:rsidRDefault="00F56E6F" w:rsidP="00A16015">
            <w:pPr>
              <w:shd w:val="clear" w:color="auto" w:fill="FFFFFF"/>
              <w:tabs>
                <w:tab w:val="left" w:pos="2226"/>
              </w:tabs>
              <w:ind w:left="-27"/>
              <w:jc w:val="both"/>
            </w:pPr>
            <w:r w:rsidRPr="00F13655">
              <w:rPr>
                <w:sz w:val="24"/>
                <w:szCs w:val="24"/>
              </w:rPr>
              <w:t xml:space="preserve"> </w:t>
            </w:r>
            <w:r w:rsidRPr="00F13655">
              <w:rPr>
                <w:b/>
                <w:sz w:val="24"/>
                <w:szCs w:val="24"/>
              </w:rPr>
              <w:t>Владе</w:t>
            </w:r>
            <w:r w:rsidR="005463B2" w:rsidRPr="00F13655">
              <w:rPr>
                <w:b/>
                <w:sz w:val="24"/>
                <w:szCs w:val="24"/>
              </w:rPr>
              <w:t>е</w:t>
            </w:r>
            <w:r w:rsidRPr="00F13655">
              <w:rPr>
                <w:b/>
                <w:sz w:val="24"/>
                <w:szCs w:val="24"/>
              </w:rPr>
              <w:t>т</w:t>
            </w:r>
            <w:r w:rsidRPr="00F13655">
              <w:rPr>
                <w:sz w:val="24"/>
                <w:szCs w:val="24"/>
              </w:rPr>
              <w:t>:</w:t>
            </w:r>
            <w:r w:rsidR="00822748" w:rsidRPr="00F13655">
              <w:rPr>
                <w:sz w:val="24"/>
                <w:szCs w:val="24"/>
              </w:rPr>
              <w:t xml:space="preserve"> системой практических умений и навыков, обеспечивающих сохранение и</w:t>
            </w:r>
            <w:r w:rsidRPr="00F13655">
              <w:rPr>
                <w:sz w:val="24"/>
                <w:szCs w:val="24"/>
              </w:rPr>
              <w:t xml:space="preserve">  укрепления здоровья; средствами  </w:t>
            </w:r>
            <w:r w:rsidR="00822748" w:rsidRPr="00F13655">
              <w:rPr>
                <w:sz w:val="24"/>
                <w:szCs w:val="24"/>
              </w:rPr>
              <w:t xml:space="preserve"> физической культуры и спорта.</w:t>
            </w:r>
            <w:r w:rsidR="00822748" w:rsidRPr="00F13655">
              <w:t xml:space="preserve"> </w:t>
            </w:r>
          </w:p>
        </w:tc>
      </w:tr>
    </w:tbl>
    <w:p w:rsidR="00F56E6F" w:rsidRPr="00F13655" w:rsidRDefault="00F56E6F" w:rsidP="00F56E6F">
      <w:pPr>
        <w:widowControl w:val="0"/>
        <w:jc w:val="both"/>
        <w:rPr>
          <w:sz w:val="16"/>
          <w:szCs w:val="16"/>
        </w:rPr>
      </w:pPr>
    </w:p>
    <w:p w:rsidR="00F56E6F" w:rsidRPr="00F13655" w:rsidRDefault="00F56E6F" w:rsidP="00F56E6F">
      <w:pPr>
        <w:jc w:val="both"/>
        <w:rPr>
          <w:bCs/>
          <w:sz w:val="24"/>
          <w:szCs w:val="24"/>
        </w:rPr>
      </w:pPr>
    </w:p>
    <w:p w:rsidR="00F56E6F" w:rsidRPr="00F13655" w:rsidRDefault="00F56E6F" w:rsidP="00F56E6F">
      <w:pPr>
        <w:widowControl w:val="0"/>
        <w:jc w:val="both"/>
        <w:rPr>
          <w:sz w:val="28"/>
          <w:szCs w:val="28"/>
        </w:rPr>
      </w:pPr>
      <w:r w:rsidRPr="00F13655">
        <w:rPr>
          <w:sz w:val="28"/>
          <w:szCs w:val="28"/>
        </w:rPr>
        <w:t xml:space="preserve">1.4. </w:t>
      </w:r>
      <w:r w:rsidRPr="00F13655">
        <w:rPr>
          <w:sz w:val="26"/>
          <w:szCs w:val="26"/>
        </w:rPr>
        <w:t>Согласование междисциплинарных связей дисциплин, обеспечивающих освоение компетенций.</w:t>
      </w:r>
    </w:p>
    <w:p w:rsidR="00F56E6F" w:rsidRPr="00F13655" w:rsidRDefault="00F56E6F" w:rsidP="00F56E6F">
      <w:pPr>
        <w:jc w:val="both"/>
        <w:rPr>
          <w:sz w:val="28"/>
          <w:szCs w:val="28"/>
        </w:rPr>
      </w:pPr>
      <w:r w:rsidRPr="00F13655">
        <w:rPr>
          <w:sz w:val="28"/>
          <w:szCs w:val="28"/>
        </w:rPr>
        <w:t xml:space="preserve">ОК-8 </w:t>
      </w:r>
      <w:r w:rsidRPr="00F13655">
        <w:rPr>
          <w:sz w:val="24"/>
          <w:szCs w:val="24"/>
        </w:rPr>
        <w:t>способность использовать методы и средства физической культуры для обеспечения полноценной социальной и профессиональной деятельности</w:t>
      </w:r>
    </w:p>
    <w:p w:rsidR="00F56E6F" w:rsidRPr="00F13655" w:rsidRDefault="00F56E6F" w:rsidP="00F56E6F">
      <w:pPr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678"/>
        <w:gridCol w:w="513"/>
        <w:gridCol w:w="514"/>
        <w:gridCol w:w="514"/>
        <w:gridCol w:w="514"/>
        <w:gridCol w:w="514"/>
        <w:gridCol w:w="514"/>
        <w:gridCol w:w="514"/>
        <w:gridCol w:w="514"/>
      </w:tblGrid>
      <w:tr w:rsidR="00F56E6F" w:rsidRPr="00F13655" w:rsidTr="009003FF">
        <w:trPr>
          <w:trHeight w:val="595"/>
        </w:trPr>
        <w:tc>
          <w:tcPr>
            <w:tcW w:w="709" w:type="dxa"/>
            <w:vMerge w:val="restart"/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№</w:t>
            </w:r>
          </w:p>
          <w:p w:rsidR="00F56E6F" w:rsidRPr="00F13655" w:rsidRDefault="00F56E6F" w:rsidP="009003FF">
            <w:pPr>
              <w:tabs>
                <w:tab w:val="left" w:pos="2226"/>
              </w:tabs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п</w:t>
            </w:r>
            <w:r w:rsidRPr="00F13655">
              <w:rPr>
                <w:rFonts w:eastAsia="Calibri"/>
                <w:b/>
                <w:bCs/>
                <w:sz w:val="24"/>
                <w:szCs w:val="24"/>
                <w:lang w:val="en-US"/>
              </w:rPr>
              <w:t>/</w:t>
            </w:r>
            <w:r w:rsidRPr="00F13655">
              <w:rPr>
                <w:rFonts w:eastAsia="Calibri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13655">
              <w:rPr>
                <w:rFonts w:eastAsia="Calibri"/>
                <w:bCs/>
                <w:sz w:val="24"/>
                <w:szCs w:val="24"/>
              </w:rPr>
              <w:t>Наименование дисциплин, определяющих междисциплинарные связи</w:t>
            </w:r>
          </w:p>
        </w:tc>
        <w:tc>
          <w:tcPr>
            <w:tcW w:w="411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56E6F" w:rsidRPr="00F13655" w:rsidRDefault="00F56E6F" w:rsidP="009003FF">
            <w:pPr>
              <w:tabs>
                <w:tab w:val="left" w:pos="2226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Семестр</w:t>
            </w:r>
          </w:p>
        </w:tc>
      </w:tr>
      <w:tr w:rsidR="00F56E6F" w:rsidRPr="00F13655" w:rsidTr="009003FF">
        <w:trPr>
          <w:trHeight w:val="258"/>
        </w:trPr>
        <w:tc>
          <w:tcPr>
            <w:tcW w:w="709" w:type="dxa"/>
            <w:vMerge/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8</w:t>
            </w:r>
          </w:p>
        </w:tc>
      </w:tr>
      <w:tr w:rsidR="00F56E6F" w:rsidRPr="00F13655" w:rsidTr="009003FF">
        <w:tc>
          <w:tcPr>
            <w:tcW w:w="709" w:type="dxa"/>
            <w:shd w:val="clear" w:color="auto" w:fill="auto"/>
          </w:tcPr>
          <w:p w:rsidR="00F56E6F" w:rsidRPr="00F13655" w:rsidRDefault="00F56E6F" w:rsidP="009003FF">
            <w:pPr>
              <w:numPr>
                <w:ilvl w:val="0"/>
                <w:numId w:val="3"/>
              </w:numPr>
              <w:tabs>
                <w:tab w:val="left" w:pos="2226"/>
              </w:tabs>
              <w:ind w:left="0" w:firstLine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F13655">
              <w:rPr>
                <w:rFonts w:eastAsia="Calibri"/>
                <w:bCs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513" w:type="dxa"/>
            <w:tcBorders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F13655">
              <w:rPr>
                <w:rFonts w:eastAsia="Calibri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left w:val="single" w:sz="4" w:space="0" w:color="auto"/>
            </w:tcBorders>
            <w:shd w:val="clear" w:color="auto" w:fill="auto"/>
          </w:tcPr>
          <w:p w:rsidR="00F56E6F" w:rsidRPr="00F13655" w:rsidRDefault="00F56E6F" w:rsidP="009003FF">
            <w:pPr>
              <w:tabs>
                <w:tab w:val="left" w:pos="2226"/>
              </w:tabs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p w:rsidR="00F56E6F" w:rsidRPr="00F13655" w:rsidRDefault="00F56E6F" w:rsidP="00F56E6F">
      <w:pPr>
        <w:jc w:val="both"/>
        <w:rPr>
          <w:sz w:val="16"/>
          <w:szCs w:val="16"/>
        </w:rPr>
      </w:pPr>
    </w:p>
    <w:p w:rsidR="00F56E6F" w:rsidRPr="00F13655" w:rsidRDefault="00F56E6F" w:rsidP="00F56E6F">
      <w:pPr>
        <w:jc w:val="both"/>
        <w:rPr>
          <w:sz w:val="16"/>
          <w:szCs w:val="16"/>
        </w:rPr>
      </w:pPr>
    </w:p>
    <w:p w:rsidR="00967009" w:rsidRPr="00F13655" w:rsidRDefault="00967009" w:rsidP="00967009">
      <w:pPr>
        <w:pStyle w:val="1"/>
        <w:ind w:firstLine="0"/>
        <w:rPr>
          <w:rFonts w:cs="Times New Roman"/>
          <w:sz w:val="26"/>
          <w:szCs w:val="26"/>
        </w:rPr>
      </w:pPr>
      <w:r w:rsidRPr="00F13655">
        <w:rPr>
          <w:rFonts w:cs="Times New Roman"/>
          <w:sz w:val="26"/>
          <w:szCs w:val="26"/>
        </w:rPr>
        <w:t>2. Место дисциплины  в структуре ОП бакалавриата/специалитета/:</w:t>
      </w:r>
    </w:p>
    <w:p w:rsidR="00967009" w:rsidRPr="00F13655" w:rsidRDefault="00967009" w:rsidP="00967009">
      <w:pPr>
        <w:rPr>
          <w:sz w:val="16"/>
          <w:szCs w:val="16"/>
        </w:rPr>
      </w:pPr>
    </w:p>
    <w:p w:rsidR="00967009" w:rsidRPr="00F13655" w:rsidRDefault="00967009" w:rsidP="00814026">
      <w:pPr>
        <w:ind w:left="120" w:firstLine="588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Дисциплина </w:t>
      </w:r>
      <w:r w:rsidR="00D039FF" w:rsidRPr="00F13655">
        <w:rPr>
          <w:sz w:val="24"/>
          <w:szCs w:val="24"/>
        </w:rPr>
        <w:t>«</w:t>
      </w:r>
      <w:r w:rsidR="00814026" w:rsidRPr="00F13655">
        <w:rPr>
          <w:bCs/>
          <w:sz w:val="24"/>
          <w:szCs w:val="24"/>
        </w:rPr>
        <w:t xml:space="preserve">Физическая культура и спорт  </w:t>
      </w:r>
      <w:r w:rsidR="00814026" w:rsidRPr="00F13655">
        <w:rPr>
          <w:sz w:val="24"/>
          <w:szCs w:val="24"/>
        </w:rPr>
        <w:t xml:space="preserve">для </w:t>
      </w:r>
      <w:r w:rsidR="00D039FF" w:rsidRPr="00F13655">
        <w:rPr>
          <w:sz w:val="24"/>
          <w:szCs w:val="24"/>
        </w:rPr>
        <w:t>обучающихся с</w:t>
      </w:r>
      <w:r w:rsidR="0070712C" w:rsidRPr="00F13655">
        <w:rPr>
          <w:sz w:val="24"/>
          <w:szCs w:val="24"/>
        </w:rPr>
        <w:t xml:space="preserve"> ограниченными </w:t>
      </w:r>
      <w:r w:rsidR="00814026" w:rsidRPr="00F13655">
        <w:rPr>
          <w:sz w:val="24"/>
          <w:szCs w:val="24"/>
        </w:rPr>
        <w:t>возможностями здоровья</w:t>
      </w:r>
      <w:r w:rsidR="00D039FF" w:rsidRPr="00F13655">
        <w:rPr>
          <w:sz w:val="24"/>
          <w:szCs w:val="24"/>
        </w:rPr>
        <w:t xml:space="preserve"> и обучающихся инвалидов»</w:t>
      </w:r>
      <w:r w:rsidR="00814026" w:rsidRPr="00F13655">
        <w:rPr>
          <w:sz w:val="24"/>
          <w:szCs w:val="24"/>
        </w:rPr>
        <w:t xml:space="preserve"> </w:t>
      </w:r>
      <w:r w:rsidRPr="00F13655">
        <w:rPr>
          <w:sz w:val="24"/>
          <w:szCs w:val="24"/>
        </w:rPr>
        <w:t>относится к базовой учебного плана ОП по направлению подготовки/специальности ____________________________ .</w:t>
      </w:r>
    </w:p>
    <w:p w:rsidR="00F56E6F" w:rsidRPr="00F13655" w:rsidRDefault="00967009" w:rsidP="0070712C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Дисциплина  </w:t>
      </w:r>
      <w:r w:rsidR="00814026" w:rsidRPr="00F13655">
        <w:rPr>
          <w:sz w:val="24"/>
          <w:szCs w:val="24"/>
        </w:rPr>
        <w:t>«</w:t>
      </w:r>
      <w:r w:rsidR="00814026" w:rsidRPr="00F13655">
        <w:rPr>
          <w:bCs/>
          <w:sz w:val="24"/>
          <w:szCs w:val="24"/>
        </w:rPr>
        <w:t xml:space="preserve">Физическая культура и спорт  </w:t>
      </w:r>
      <w:r w:rsidR="00814026" w:rsidRPr="00F13655">
        <w:rPr>
          <w:sz w:val="24"/>
          <w:szCs w:val="24"/>
        </w:rPr>
        <w:t xml:space="preserve">для </w:t>
      </w:r>
      <w:r w:rsidR="00D039FF" w:rsidRPr="00F13655">
        <w:rPr>
          <w:sz w:val="24"/>
          <w:szCs w:val="24"/>
        </w:rPr>
        <w:t>обучающихся</w:t>
      </w:r>
      <w:r w:rsidR="00814026" w:rsidRPr="00F13655">
        <w:rPr>
          <w:sz w:val="24"/>
          <w:szCs w:val="24"/>
        </w:rPr>
        <w:t xml:space="preserve"> с ограниченными возможностями здоровья и </w:t>
      </w:r>
      <w:r w:rsidR="00D039FF" w:rsidRPr="00F13655">
        <w:rPr>
          <w:sz w:val="24"/>
          <w:szCs w:val="24"/>
        </w:rPr>
        <w:t>обучающихся инвалидов»</w:t>
      </w:r>
      <w:r w:rsidR="00814026" w:rsidRPr="00F13655">
        <w:rPr>
          <w:sz w:val="24"/>
          <w:szCs w:val="24"/>
        </w:rPr>
        <w:t xml:space="preserve">  </w:t>
      </w:r>
      <w:r w:rsidRPr="00F13655">
        <w:rPr>
          <w:sz w:val="24"/>
          <w:szCs w:val="24"/>
        </w:rPr>
        <w:t xml:space="preserve">изучается в </w:t>
      </w:r>
      <w:r w:rsidR="0070712C" w:rsidRPr="00F13655">
        <w:rPr>
          <w:sz w:val="24"/>
          <w:szCs w:val="24"/>
        </w:rPr>
        <w:t>1 – 7</w:t>
      </w:r>
      <w:r w:rsidRPr="00F13655">
        <w:rPr>
          <w:sz w:val="24"/>
          <w:szCs w:val="24"/>
        </w:rPr>
        <w:t xml:space="preserve"> семестр</w:t>
      </w:r>
      <w:r w:rsidR="0070712C" w:rsidRPr="00F13655">
        <w:rPr>
          <w:sz w:val="24"/>
          <w:szCs w:val="24"/>
        </w:rPr>
        <w:t>ах.</w:t>
      </w:r>
    </w:p>
    <w:p w:rsidR="00F56E6F" w:rsidRPr="00F13655" w:rsidRDefault="00F56E6F" w:rsidP="00F56E6F">
      <w:pPr>
        <w:jc w:val="both"/>
        <w:rPr>
          <w:bCs/>
          <w:sz w:val="24"/>
          <w:szCs w:val="24"/>
        </w:rPr>
      </w:pPr>
    </w:p>
    <w:p w:rsidR="00F56E6F" w:rsidRPr="00F13655" w:rsidRDefault="00F56E6F" w:rsidP="0070712C">
      <w:pPr>
        <w:widowControl w:val="0"/>
        <w:ind w:firstLine="708"/>
        <w:rPr>
          <w:b/>
          <w:bCs/>
          <w:sz w:val="26"/>
          <w:szCs w:val="26"/>
        </w:rPr>
      </w:pPr>
      <w:r w:rsidRPr="00F13655">
        <w:rPr>
          <w:b/>
          <w:sz w:val="28"/>
          <w:szCs w:val="28"/>
        </w:rPr>
        <w:t>3</w:t>
      </w:r>
      <w:r w:rsidRPr="00F13655">
        <w:rPr>
          <w:b/>
          <w:sz w:val="26"/>
          <w:szCs w:val="26"/>
        </w:rPr>
        <w:t xml:space="preserve">. Объем и содержание </w:t>
      </w:r>
      <w:r w:rsidR="0070712C" w:rsidRPr="00F13655">
        <w:rPr>
          <w:b/>
          <w:sz w:val="26"/>
          <w:szCs w:val="26"/>
        </w:rPr>
        <w:t xml:space="preserve">дисциплины </w:t>
      </w:r>
    </w:p>
    <w:p w:rsidR="00F56E6F" w:rsidRPr="00F13655" w:rsidRDefault="00F56E6F" w:rsidP="00F56E6F">
      <w:pPr>
        <w:widowControl w:val="0"/>
        <w:jc w:val="center"/>
        <w:rPr>
          <w:b/>
          <w:sz w:val="16"/>
          <w:szCs w:val="16"/>
        </w:rPr>
      </w:pPr>
    </w:p>
    <w:p w:rsidR="00F56E6F" w:rsidRPr="00F13655" w:rsidRDefault="00F56E6F" w:rsidP="00F56E6F">
      <w:pPr>
        <w:widowControl w:val="0"/>
        <w:jc w:val="both"/>
        <w:rPr>
          <w:sz w:val="26"/>
          <w:szCs w:val="26"/>
        </w:rPr>
      </w:pPr>
      <w:r w:rsidRPr="00F13655">
        <w:rPr>
          <w:bCs/>
          <w:sz w:val="24"/>
          <w:szCs w:val="24"/>
        </w:rPr>
        <w:t>3.1.</w:t>
      </w:r>
      <w:r w:rsidRPr="00F13655">
        <w:rPr>
          <w:sz w:val="26"/>
          <w:szCs w:val="26"/>
        </w:rPr>
        <w:t xml:space="preserve">  Очная форма обучения: 72 часа 2 з.е.</w:t>
      </w:r>
    </w:p>
    <w:p w:rsidR="00F56E6F" w:rsidRPr="00F13655" w:rsidRDefault="00F56E6F" w:rsidP="00F56E6F">
      <w:pPr>
        <w:widowControl w:val="0"/>
        <w:jc w:val="both"/>
      </w:pPr>
    </w:p>
    <w:tbl>
      <w:tblPr>
        <w:tblW w:w="5000" w:type="pct"/>
        <w:tblLayout w:type="fixed"/>
        <w:tblLook w:val="01E0"/>
      </w:tblPr>
      <w:tblGrid>
        <w:gridCol w:w="7051"/>
        <w:gridCol w:w="2520"/>
      </w:tblGrid>
      <w:tr w:rsidR="00354178" w:rsidTr="00354178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354178" w:rsidTr="00354178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  <w:lang w:val="en-US"/>
              </w:rPr>
              <w:t>1</w:t>
            </w:r>
            <w:r>
              <w:rPr>
                <w:rFonts w:ascii="Times New Roman" w:hAnsi="Times New Roman"/>
                <w:b/>
                <w:iCs/>
              </w:rPr>
              <w:t>22</w:t>
            </w:r>
          </w:p>
        </w:tc>
      </w:tr>
      <w:tr w:rsidR="00354178" w:rsidTr="00354178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354178" w:rsidTr="00354178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8</w:t>
            </w:r>
          </w:p>
        </w:tc>
      </w:tr>
      <w:tr w:rsidR="00354178" w:rsidTr="00354178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114</w:t>
            </w:r>
          </w:p>
        </w:tc>
      </w:tr>
      <w:tr w:rsidR="00354178" w:rsidTr="00354178">
        <w:trPr>
          <w:trHeight w:val="331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(дифференцированный зачет)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178" w:rsidRDefault="00354178">
            <w:pPr>
              <w:pStyle w:val="14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 семестр</w:t>
            </w:r>
          </w:p>
        </w:tc>
      </w:tr>
    </w:tbl>
    <w:p w:rsidR="00821379" w:rsidRDefault="00821379" w:rsidP="00F56E6F">
      <w:pPr>
        <w:widowControl w:val="0"/>
        <w:jc w:val="both"/>
        <w:rPr>
          <w:sz w:val="26"/>
          <w:szCs w:val="26"/>
        </w:rPr>
      </w:pPr>
    </w:p>
    <w:p w:rsidR="00821379" w:rsidRDefault="00821379" w:rsidP="00F56E6F">
      <w:pPr>
        <w:widowControl w:val="0"/>
        <w:jc w:val="both"/>
        <w:rPr>
          <w:sz w:val="26"/>
          <w:szCs w:val="26"/>
        </w:rPr>
      </w:pPr>
    </w:p>
    <w:p w:rsidR="00F56E6F" w:rsidRPr="00F13655" w:rsidRDefault="00F56E6F" w:rsidP="00F56E6F">
      <w:pPr>
        <w:widowControl w:val="0"/>
        <w:jc w:val="both"/>
        <w:rPr>
          <w:sz w:val="16"/>
          <w:szCs w:val="16"/>
        </w:rPr>
      </w:pPr>
      <w:r w:rsidRPr="00F13655">
        <w:rPr>
          <w:sz w:val="26"/>
          <w:szCs w:val="26"/>
        </w:rPr>
        <w:lastRenderedPageBreak/>
        <w:t xml:space="preserve">3.2 Содержание курса:  </w:t>
      </w:r>
    </w:p>
    <w:p w:rsidR="00F56E6F" w:rsidRPr="00F13655" w:rsidRDefault="00F56E6F" w:rsidP="00F56E6F">
      <w:pPr>
        <w:widowControl w:val="0"/>
        <w:jc w:val="both"/>
        <w:rPr>
          <w:sz w:val="16"/>
          <w:szCs w:val="16"/>
        </w:rPr>
      </w:pPr>
    </w:p>
    <w:tbl>
      <w:tblPr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3456"/>
        <w:gridCol w:w="982"/>
        <w:gridCol w:w="984"/>
        <w:gridCol w:w="982"/>
        <w:gridCol w:w="1120"/>
        <w:gridCol w:w="1797"/>
        <w:gridCol w:w="236"/>
      </w:tblGrid>
      <w:tr w:rsidR="00F56E6F" w:rsidRPr="00F13655" w:rsidTr="00697532">
        <w:trPr>
          <w:gridAfter w:val="1"/>
          <w:wAfter w:w="118" w:type="pct"/>
          <w:trHeight w:val="80"/>
          <w:tblHeader/>
        </w:trPr>
        <w:tc>
          <w:tcPr>
            <w:tcW w:w="213" w:type="pct"/>
            <w:vMerge w:val="restart"/>
            <w:shd w:val="clear" w:color="auto" w:fill="FFFFFF"/>
            <w:vAlign w:val="center"/>
          </w:tcPr>
          <w:p w:rsidR="00F56E6F" w:rsidRPr="00F13655" w:rsidRDefault="00F56E6F" w:rsidP="009003FF">
            <w:pPr>
              <w:jc w:val="center"/>
              <w:rPr>
                <w:b/>
              </w:rPr>
            </w:pPr>
            <w:r w:rsidRPr="00F13655">
              <w:rPr>
                <w:b/>
              </w:rPr>
              <w:t>№ п/п</w:t>
            </w:r>
          </w:p>
        </w:tc>
        <w:tc>
          <w:tcPr>
            <w:tcW w:w="1731" w:type="pct"/>
            <w:vMerge w:val="restart"/>
            <w:shd w:val="clear" w:color="auto" w:fill="FFFFFF"/>
            <w:vAlign w:val="center"/>
          </w:tcPr>
          <w:p w:rsidR="00F56E6F" w:rsidRPr="00F13655" w:rsidRDefault="00F56E6F" w:rsidP="009003FF">
            <w:pPr>
              <w:jc w:val="center"/>
              <w:rPr>
                <w:b/>
              </w:rPr>
            </w:pPr>
            <w:r w:rsidRPr="00F13655">
              <w:rPr>
                <w:b/>
              </w:rPr>
              <w:t>Наименование раздела/ тем</w:t>
            </w:r>
          </w:p>
        </w:tc>
        <w:tc>
          <w:tcPr>
            <w:tcW w:w="2037" w:type="pct"/>
            <w:gridSpan w:val="4"/>
            <w:shd w:val="clear" w:color="auto" w:fill="FFFFFF"/>
            <w:vAlign w:val="center"/>
          </w:tcPr>
          <w:p w:rsidR="00F56E6F" w:rsidRPr="00F13655" w:rsidRDefault="00F56E6F" w:rsidP="009003FF">
            <w:pPr>
              <w:jc w:val="center"/>
              <w:rPr>
                <w:b/>
              </w:rPr>
            </w:pPr>
            <w:r w:rsidRPr="00F13655">
              <w:rPr>
                <w:b/>
              </w:rPr>
              <w:t>Вид учебной работы, час</w:t>
            </w:r>
          </w:p>
        </w:tc>
        <w:tc>
          <w:tcPr>
            <w:tcW w:w="900" w:type="pct"/>
            <w:vMerge w:val="restart"/>
            <w:shd w:val="clear" w:color="auto" w:fill="FFFFFF"/>
            <w:vAlign w:val="center"/>
          </w:tcPr>
          <w:p w:rsidR="00F56E6F" w:rsidRPr="00F13655" w:rsidRDefault="00F56E6F" w:rsidP="009003FF">
            <w:pPr>
              <w:jc w:val="center"/>
              <w:rPr>
                <w:b/>
                <w:sz w:val="18"/>
              </w:rPr>
            </w:pPr>
            <w:r w:rsidRPr="00F13655">
              <w:rPr>
                <w:b/>
                <w:sz w:val="18"/>
              </w:rPr>
              <w:t>Формы</w:t>
            </w:r>
            <w:r w:rsidRPr="00F13655">
              <w:rPr>
                <w:b/>
                <w:sz w:val="18"/>
              </w:rPr>
              <w:br/>
              <w:t xml:space="preserve">текущего </w:t>
            </w:r>
            <w:r w:rsidRPr="00F13655">
              <w:rPr>
                <w:b/>
                <w:sz w:val="18"/>
              </w:rPr>
              <w:br/>
              <w:t xml:space="preserve">контроля </w:t>
            </w:r>
          </w:p>
        </w:tc>
      </w:tr>
      <w:tr w:rsidR="00F56E6F" w:rsidRPr="00F13655" w:rsidTr="00697532">
        <w:trPr>
          <w:gridAfter w:val="1"/>
          <w:wAfter w:w="118" w:type="pct"/>
          <w:trHeight w:val="424"/>
          <w:tblHeader/>
        </w:trPr>
        <w:tc>
          <w:tcPr>
            <w:tcW w:w="213" w:type="pct"/>
            <w:vMerge/>
            <w:shd w:val="clear" w:color="auto" w:fill="FFFFFF"/>
            <w:vAlign w:val="center"/>
          </w:tcPr>
          <w:p w:rsidR="00F56E6F" w:rsidRPr="00F13655" w:rsidRDefault="00F56E6F" w:rsidP="009003FF">
            <w:pPr>
              <w:ind w:firstLine="567"/>
              <w:jc w:val="center"/>
              <w:rPr>
                <w:b/>
              </w:rPr>
            </w:pPr>
          </w:p>
        </w:tc>
        <w:tc>
          <w:tcPr>
            <w:tcW w:w="1731" w:type="pct"/>
            <w:vMerge/>
            <w:shd w:val="clear" w:color="auto" w:fill="FFFFFF"/>
            <w:vAlign w:val="center"/>
          </w:tcPr>
          <w:p w:rsidR="00F56E6F" w:rsidRPr="00F13655" w:rsidRDefault="00F56E6F" w:rsidP="009003FF">
            <w:pPr>
              <w:ind w:firstLine="567"/>
              <w:jc w:val="center"/>
              <w:rPr>
                <w:b/>
              </w:rPr>
            </w:pPr>
          </w:p>
        </w:tc>
        <w:tc>
          <w:tcPr>
            <w:tcW w:w="492" w:type="pct"/>
            <w:tcBorders>
              <w:top w:val="nil"/>
            </w:tcBorders>
            <w:shd w:val="clear" w:color="auto" w:fill="FFFFFF"/>
            <w:vAlign w:val="center"/>
          </w:tcPr>
          <w:p w:rsidR="00F56E6F" w:rsidRPr="00F13655" w:rsidRDefault="00F56E6F" w:rsidP="009003FF">
            <w:pPr>
              <w:jc w:val="center"/>
              <w:rPr>
                <w:b/>
              </w:rPr>
            </w:pPr>
            <w:r w:rsidRPr="00F13655">
              <w:rPr>
                <w:b/>
              </w:rPr>
              <w:t>Всего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F56E6F" w:rsidRPr="00F13655" w:rsidRDefault="00F56E6F" w:rsidP="009003FF">
            <w:pPr>
              <w:ind w:firstLine="34"/>
              <w:jc w:val="center"/>
              <w:rPr>
                <w:b/>
              </w:rPr>
            </w:pPr>
            <w:r w:rsidRPr="00F13655">
              <w:rPr>
                <w:b/>
                <w:sz w:val="16"/>
              </w:rPr>
              <w:t xml:space="preserve">ЛЗ 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F56E6F" w:rsidRPr="00F13655" w:rsidRDefault="00F56E6F" w:rsidP="009003FF">
            <w:pPr>
              <w:ind w:firstLine="34"/>
              <w:jc w:val="center"/>
              <w:rPr>
                <w:b/>
              </w:rPr>
            </w:pPr>
            <w:r w:rsidRPr="00F13655">
              <w:rPr>
                <w:b/>
                <w:sz w:val="16"/>
              </w:rPr>
              <w:t>ПЗ</w:t>
            </w:r>
          </w:p>
        </w:tc>
        <w:tc>
          <w:tcPr>
            <w:tcW w:w="561" w:type="pct"/>
            <w:tcBorders>
              <w:top w:val="nil"/>
            </w:tcBorders>
            <w:shd w:val="clear" w:color="auto" w:fill="FFFFFF"/>
            <w:vAlign w:val="center"/>
          </w:tcPr>
          <w:p w:rsidR="00F56E6F" w:rsidRPr="00F13655" w:rsidRDefault="00F56E6F" w:rsidP="009003FF">
            <w:pPr>
              <w:jc w:val="center"/>
              <w:rPr>
                <w:b/>
              </w:rPr>
            </w:pPr>
            <w:r w:rsidRPr="00F13655">
              <w:rPr>
                <w:b/>
              </w:rPr>
              <w:t>СР</w:t>
            </w:r>
          </w:p>
        </w:tc>
        <w:tc>
          <w:tcPr>
            <w:tcW w:w="900" w:type="pct"/>
            <w:vMerge/>
            <w:shd w:val="clear" w:color="auto" w:fill="FFFFFF"/>
            <w:vAlign w:val="center"/>
          </w:tcPr>
          <w:p w:rsidR="00F56E6F" w:rsidRPr="00F13655" w:rsidRDefault="00F56E6F" w:rsidP="009003FF">
            <w:pPr>
              <w:ind w:firstLine="567"/>
              <w:jc w:val="center"/>
              <w:rPr>
                <w:b/>
              </w:rPr>
            </w:pPr>
          </w:p>
        </w:tc>
      </w:tr>
      <w:tr w:rsidR="00F56E6F" w:rsidRPr="00F13655" w:rsidTr="00697532">
        <w:trPr>
          <w:gridAfter w:val="1"/>
          <w:wAfter w:w="118" w:type="pct"/>
        </w:trPr>
        <w:tc>
          <w:tcPr>
            <w:tcW w:w="4882" w:type="pct"/>
            <w:gridSpan w:val="7"/>
            <w:shd w:val="clear" w:color="auto" w:fill="FFFFFF"/>
            <w:vAlign w:val="center"/>
          </w:tcPr>
          <w:p w:rsidR="00F56E6F" w:rsidRPr="00F13655" w:rsidRDefault="00F56E6F" w:rsidP="009003FF">
            <w:pPr>
              <w:widowControl w:val="0"/>
              <w:jc w:val="center"/>
              <w:rPr>
                <w:b/>
                <w:i/>
              </w:rPr>
            </w:pPr>
            <w:r w:rsidRPr="00F13655">
              <w:rPr>
                <w:b/>
                <w:i/>
              </w:rPr>
              <w:t>Раздел 1. Теоретические основы физического воспитания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1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1. Сущность, основные понятия, средства физической культуры.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821379" w:rsidP="009003FF">
            <w:pPr>
              <w:widowControl w:val="0"/>
              <w:jc w:val="center"/>
            </w:pPr>
            <w:r>
              <w:t>2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9003FF">
            <w:r>
              <w:t>10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  <w:rPr>
                <w:vertAlign w:val="subscript"/>
              </w:rPr>
            </w:pPr>
            <w:r w:rsidRPr="00F13655">
              <w:t>Тестирование, 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2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2. Физическое развитие человека. Основные показатели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821379" w:rsidP="009003FF">
            <w:pPr>
              <w:widowControl w:val="0"/>
              <w:jc w:val="center"/>
            </w:pPr>
            <w:r>
              <w:t>2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9003FF"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</w:tcPr>
          <w:p w:rsidR="00697532" w:rsidRPr="00F13655" w:rsidRDefault="00697532" w:rsidP="009003FF">
            <w:pPr>
              <w:jc w:val="center"/>
            </w:pPr>
            <w:r w:rsidRPr="00F13655">
              <w:t>Тестирование, 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3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  <w:rPr>
                <w:b/>
              </w:rPr>
            </w:pPr>
            <w:r w:rsidRPr="00F13655">
              <w:t>Тема 3. Методика закаливания</w:t>
            </w:r>
            <w:r w:rsidRPr="00F13655">
              <w:rPr>
                <w:b/>
              </w:rPr>
              <w:t>.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21379" w:rsidP="009003FF">
            <w:pPr>
              <w:jc w:val="center"/>
            </w:pPr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</w:tcPr>
          <w:p w:rsidR="00697532" w:rsidRPr="00F13655" w:rsidRDefault="00697532" w:rsidP="009003FF">
            <w:pPr>
              <w:jc w:val="center"/>
            </w:pPr>
            <w:r w:rsidRPr="00F13655">
              <w:t>Тестирование, 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4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4. Физические качества: физиологические основы и методика воспитания.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21379" w:rsidP="009003FF">
            <w:pPr>
              <w:jc w:val="center"/>
            </w:pPr>
            <w:r>
              <w:t>6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</w:tcPr>
          <w:p w:rsidR="00697532" w:rsidRPr="00F13655" w:rsidRDefault="00697532" w:rsidP="009003FF">
            <w:pPr>
              <w:jc w:val="center"/>
            </w:pPr>
            <w:r w:rsidRPr="00F13655">
              <w:t>Доклад, 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5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5. Влияние оздоровительного бега на функциональное состояние организма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9003FF">
            <w:pPr>
              <w:jc w:val="center"/>
            </w:pPr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</w:tcPr>
          <w:p w:rsidR="00697532" w:rsidRPr="00F13655" w:rsidRDefault="00697532" w:rsidP="009003FF">
            <w:pPr>
              <w:jc w:val="center"/>
            </w:pPr>
            <w:r w:rsidRPr="00F13655">
              <w:t>Тестирование, 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6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6. Физическая нагрузка ее компоненты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9003FF">
            <w:pPr>
              <w:jc w:val="center"/>
            </w:pPr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  <w:rPr>
                <w:vertAlign w:val="subscript"/>
              </w:rPr>
            </w:pPr>
            <w:r w:rsidRPr="00F13655">
              <w:t>Тестирование, опрос</w:t>
            </w:r>
          </w:p>
        </w:tc>
      </w:tr>
      <w:tr w:rsidR="00F56E6F" w:rsidRPr="00F13655" w:rsidTr="00697532">
        <w:trPr>
          <w:gridAfter w:val="1"/>
          <w:wAfter w:w="118" w:type="pct"/>
        </w:trPr>
        <w:tc>
          <w:tcPr>
            <w:tcW w:w="4882" w:type="pct"/>
            <w:gridSpan w:val="7"/>
            <w:shd w:val="clear" w:color="auto" w:fill="FFFFFF"/>
            <w:vAlign w:val="center"/>
          </w:tcPr>
          <w:p w:rsidR="00F56E6F" w:rsidRPr="00F13655" w:rsidRDefault="00F56E6F" w:rsidP="009003FF">
            <w:pPr>
              <w:ind w:firstLine="567"/>
              <w:jc w:val="center"/>
            </w:pPr>
            <w:r w:rsidRPr="00F13655">
              <w:rPr>
                <w:b/>
                <w:i/>
              </w:rPr>
              <w:t>Раздел 2. Основы двигательной деятельности человека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7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7. Биоэнергетические механизмы, обеспечивающие двигательную деятельность.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821379" w:rsidP="009003FF">
            <w:pPr>
              <w:widowControl w:val="0"/>
              <w:jc w:val="center"/>
            </w:pPr>
            <w:r>
              <w:t>2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83094F">
            <w:r>
              <w:t>10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8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8. Адаптация к физическим нагрузкам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9003FF">
            <w:pPr>
              <w:ind w:firstLine="567"/>
              <w:jc w:val="center"/>
            </w:pPr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9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 xml:space="preserve">Тема 9. Физиологическая характеристика состояний организма при физкультурно-спортивной деятельности. 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9003FF">
            <w:pPr>
              <w:ind w:firstLine="567"/>
              <w:jc w:val="center"/>
            </w:pPr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Доклад, 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</w:pPr>
            <w:r w:rsidRPr="00F13655">
              <w:t xml:space="preserve"> 10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 xml:space="preserve"> Тема 10.  Оценка состояния функциональных систем организма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9003FF">
            <w:pPr>
              <w:ind w:firstLine="567"/>
              <w:jc w:val="center"/>
            </w:pPr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</w:tcPr>
          <w:p w:rsidR="00697532" w:rsidRPr="00F13655" w:rsidRDefault="00697532" w:rsidP="009003FF">
            <w:pPr>
              <w:jc w:val="center"/>
            </w:pPr>
            <w:r w:rsidRPr="00F13655">
              <w:t>Тестирование, 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11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 xml:space="preserve"> Тема 11. Методика оценки и коррекции осанки.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9003FF">
            <w:pPr>
              <w:ind w:firstLine="567"/>
              <w:jc w:val="center"/>
            </w:pPr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</w:tcPr>
          <w:p w:rsidR="00697532" w:rsidRPr="00F13655" w:rsidRDefault="00697532" w:rsidP="009003FF">
            <w:pPr>
              <w:jc w:val="center"/>
            </w:pPr>
            <w:r w:rsidRPr="00F13655">
              <w:t>Тестирование, 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12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12. Травмы, классификация травм, способы оказания первой помощи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ind w:firstLine="567"/>
              <w:jc w:val="center"/>
            </w:pP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Тестирование, опрос</w:t>
            </w:r>
          </w:p>
        </w:tc>
      </w:tr>
      <w:tr w:rsidR="00F56E6F" w:rsidRPr="00F13655" w:rsidTr="00697532">
        <w:trPr>
          <w:gridAfter w:val="1"/>
          <w:wAfter w:w="118" w:type="pct"/>
        </w:trPr>
        <w:tc>
          <w:tcPr>
            <w:tcW w:w="4882" w:type="pct"/>
            <w:gridSpan w:val="7"/>
            <w:shd w:val="clear" w:color="auto" w:fill="FFFFFF"/>
            <w:vAlign w:val="center"/>
          </w:tcPr>
          <w:p w:rsidR="00F56E6F" w:rsidRPr="00F13655" w:rsidRDefault="00F56E6F" w:rsidP="009003FF">
            <w:pPr>
              <w:ind w:firstLine="567"/>
              <w:jc w:val="center"/>
            </w:pPr>
            <w:r w:rsidRPr="00F13655">
              <w:rPr>
                <w:b/>
                <w:i/>
              </w:rPr>
              <w:t xml:space="preserve">Раздел 3. Рациональное питание 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13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13. Принципы   формирования суточного рациона питания.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821379" w:rsidP="009003FF">
            <w:pPr>
              <w:widowControl w:val="0"/>
              <w:jc w:val="center"/>
            </w:pPr>
            <w:r>
              <w:t>2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821379">
            <w:pPr>
              <w:ind w:firstLine="567"/>
              <w:jc w:val="center"/>
            </w:pPr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</w:tcPr>
          <w:p w:rsidR="00697532" w:rsidRPr="00F13655" w:rsidRDefault="00697532" w:rsidP="009003FF">
            <w:pPr>
              <w:jc w:val="center"/>
            </w:pPr>
            <w:r w:rsidRPr="00F13655">
              <w:t>Тестирование, 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14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14. Жиры, белки и углеводы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821379">
            <w:pPr>
              <w:ind w:firstLine="567"/>
              <w:jc w:val="center"/>
            </w:pPr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</w:tcPr>
          <w:p w:rsidR="00697532" w:rsidRPr="00F13655" w:rsidRDefault="00697532" w:rsidP="009003FF">
            <w:pPr>
              <w:jc w:val="center"/>
            </w:pPr>
            <w:r w:rsidRPr="00F13655">
              <w:t>Доклад, опрос</w:t>
            </w:r>
          </w:p>
        </w:tc>
      </w:tr>
      <w:tr w:rsidR="00697532" w:rsidRPr="00F13655" w:rsidTr="00697532">
        <w:trPr>
          <w:gridAfter w:val="1"/>
          <w:wAfter w:w="118" w:type="pct"/>
        </w:trPr>
        <w:tc>
          <w:tcPr>
            <w:tcW w:w="21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15</w:t>
            </w:r>
          </w:p>
        </w:tc>
        <w:tc>
          <w:tcPr>
            <w:tcW w:w="1731" w:type="pct"/>
            <w:shd w:val="clear" w:color="auto" w:fill="FFFFFF"/>
          </w:tcPr>
          <w:p w:rsidR="00697532" w:rsidRPr="00F13655" w:rsidRDefault="00697532" w:rsidP="009003FF">
            <w:pPr>
              <w:widowControl w:val="0"/>
            </w:pPr>
            <w:r w:rsidRPr="00F13655">
              <w:t>Тема 15. Витамины и микроэлементы.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697532" w:rsidP="00821379">
            <w:pPr>
              <w:widowControl w:val="0"/>
              <w:jc w:val="center"/>
            </w:pPr>
          </w:p>
        </w:tc>
        <w:tc>
          <w:tcPr>
            <w:tcW w:w="493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  <w:r w:rsidRPr="00F13655">
              <w:t>-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697532" w:rsidRPr="00F13655" w:rsidRDefault="0083094F" w:rsidP="00821379">
            <w:pPr>
              <w:ind w:firstLine="567"/>
              <w:jc w:val="center"/>
            </w:pPr>
            <w:r>
              <w:t>8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697532" w:rsidRPr="00F13655" w:rsidRDefault="00697532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</w:tcPr>
          <w:p w:rsidR="00697532" w:rsidRPr="00F13655" w:rsidRDefault="00697532" w:rsidP="009003FF">
            <w:pPr>
              <w:jc w:val="center"/>
            </w:pPr>
            <w:r w:rsidRPr="00F13655">
              <w:t>Доклад, опрос</w:t>
            </w:r>
          </w:p>
        </w:tc>
      </w:tr>
      <w:tr w:rsidR="00F56E6F" w:rsidRPr="00F13655" w:rsidTr="00697532">
        <w:tc>
          <w:tcPr>
            <w:tcW w:w="1944" w:type="pct"/>
            <w:gridSpan w:val="2"/>
            <w:shd w:val="clear" w:color="auto" w:fill="FFFFFF"/>
            <w:vAlign w:val="center"/>
          </w:tcPr>
          <w:p w:rsidR="00F56E6F" w:rsidRPr="00F13655" w:rsidRDefault="00F56E6F" w:rsidP="009003FF">
            <w:pPr>
              <w:jc w:val="center"/>
            </w:pPr>
            <w:r w:rsidRPr="00F13655">
              <w:t xml:space="preserve">Промежуточная аттестация 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F56E6F" w:rsidRPr="00F13655" w:rsidRDefault="00F56E6F" w:rsidP="009003FF">
            <w:pPr>
              <w:jc w:val="center"/>
            </w:pPr>
          </w:p>
        </w:tc>
        <w:tc>
          <w:tcPr>
            <w:tcW w:w="493" w:type="pct"/>
            <w:shd w:val="clear" w:color="auto" w:fill="FFFFFF"/>
          </w:tcPr>
          <w:p w:rsidR="00F56E6F" w:rsidRPr="00F13655" w:rsidRDefault="00F56E6F" w:rsidP="009003FF">
            <w:pPr>
              <w:widowControl w:val="0"/>
              <w:jc w:val="center"/>
            </w:pPr>
          </w:p>
        </w:tc>
        <w:tc>
          <w:tcPr>
            <w:tcW w:w="492" w:type="pct"/>
            <w:shd w:val="clear" w:color="auto" w:fill="FFFFFF"/>
            <w:vAlign w:val="center"/>
          </w:tcPr>
          <w:p w:rsidR="00F56E6F" w:rsidRPr="00F13655" w:rsidRDefault="00F56E6F" w:rsidP="009003FF">
            <w:pPr>
              <w:widowControl w:val="0"/>
              <w:jc w:val="center"/>
            </w:pPr>
          </w:p>
        </w:tc>
        <w:tc>
          <w:tcPr>
            <w:tcW w:w="561" w:type="pct"/>
            <w:shd w:val="clear" w:color="auto" w:fill="FFFFFF"/>
            <w:vAlign w:val="center"/>
          </w:tcPr>
          <w:p w:rsidR="00F56E6F" w:rsidRPr="00F13655" w:rsidRDefault="00F56E6F" w:rsidP="009003FF">
            <w:pPr>
              <w:widowControl w:val="0"/>
              <w:jc w:val="center"/>
            </w:pPr>
          </w:p>
        </w:tc>
        <w:tc>
          <w:tcPr>
            <w:tcW w:w="900" w:type="pct"/>
            <w:shd w:val="clear" w:color="auto" w:fill="FFFFFF"/>
          </w:tcPr>
          <w:p w:rsidR="00F56E6F" w:rsidRPr="00F13655" w:rsidRDefault="00F56E6F" w:rsidP="009003FF">
            <w:pPr>
              <w:widowControl w:val="0"/>
              <w:jc w:val="center"/>
            </w:pPr>
            <w:r w:rsidRPr="00F13655">
              <w:t>зачет</w:t>
            </w:r>
          </w:p>
        </w:tc>
        <w:tc>
          <w:tcPr>
            <w:tcW w:w="118" w:type="pct"/>
            <w:tcBorders>
              <w:top w:val="nil"/>
              <w:right w:val="nil"/>
            </w:tcBorders>
            <w:shd w:val="clear" w:color="auto" w:fill="FFFFFF"/>
          </w:tcPr>
          <w:p w:rsidR="00F56E6F" w:rsidRPr="00F13655" w:rsidRDefault="00F56E6F" w:rsidP="009003FF">
            <w:pPr>
              <w:widowControl w:val="0"/>
              <w:jc w:val="center"/>
            </w:pPr>
          </w:p>
        </w:tc>
      </w:tr>
      <w:tr w:rsidR="00F56E6F" w:rsidRPr="00F13655" w:rsidTr="00697532">
        <w:trPr>
          <w:gridAfter w:val="1"/>
          <w:wAfter w:w="118" w:type="pct"/>
        </w:trPr>
        <w:tc>
          <w:tcPr>
            <w:tcW w:w="1944" w:type="pct"/>
            <w:gridSpan w:val="2"/>
            <w:shd w:val="clear" w:color="auto" w:fill="FFFFFF"/>
            <w:vAlign w:val="center"/>
          </w:tcPr>
          <w:p w:rsidR="00F56E6F" w:rsidRPr="00F13655" w:rsidRDefault="00F56E6F" w:rsidP="009003FF">
            <w:pPr>
              <w:ind w:firstLine="567"/>
              <w:jc w:val="right"/>
              <w:rPr>
                <w:b/>
              </w:rPr>
            </w:pPr>
            <w:r w:rsidRPr="00F13655">
              <w:rPr>
                <w:b/>
              </w:rPr>
              <w:t>Всего: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F56E6F" w:rsidRPr="00F13655" w:rsidRDefault="00821379" w:rsidP="009003F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F56E6F" w:rsidRPr="00F13655" w:rsidRDefault="00821379" w:rsidP="009003F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92" w:type="pct"/>
            <w:shd w:val="clear" w:color="auto" w:fill="FFFFFF"/>
            <w:vAlign w:val="center"/>
          </w:tcPr>
          <w:p w:rsidR="00F56E6F" w:rsidRPr="00F13655" w:rsidRDefault="00821379" w:rsidP="004147C4">
            <w:pPr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F56E6F" w:rsidRPr="00F13655" w:rsidRDefault="00F56E6F" w:rsidP="009003FF">
            <w:pPr>
              <w:jc w:val="center"/>
              <w:rPr>
                <w:b/>
              </w:rPr>
            </w:pPr>
          </w:p>
        </w:tc>
        <w:tc>
          <w:tcPr>
            <w:tcW w:w="900" w:type="pct"/>
            <w:shd w:val="clear" w:color="auto" w:fill="FFFFFF"/>
            <w:vAlign w:val="center"/>
          </w:tcPr>
          <w:p w:rsidR="00F56E6F" w:rsidRPr="00F13655" w:rsidRDefault="00F56E6F" w:rsidP="009003FF">
            <w:pPr>
              <w:ind w:firstLine="567"/>
            </w:pPr>
          </w:p>
        </w:tc>
      </w:tr>
    </w:tbl>
    <w:p w:rsidR="00F56E6F" w:rsidRPr="00F13655" w:rsidRDefault="00F56E6F" w:rsidP="00F56E6F">
      <w:pPr>
        <w:ind w:right="140"/>
        <w:rPr>
          <w:i/>
        </w:rPr>
      </w:pPr>
    </w:p>
    <w:p w:rsidR="00F56E6F" w:rsidRPr="00F13655" w:rsidRDefault="00F56E6F" w:rsidP="00F56E6F">
      <w:pPr>
        <w:widowControl w:val="0"/>
        <w:tabs>
          <w:tab w:val="left" w:pos="1701"/>
        </w:tabs>
        <w:jc w:val="both"/>
        <w:rPr>
          <w:b/>
        </w:rPr>
      </w:pPr>
      <w:r w:rsidRPr="00F13655">
        <w:rPr>
          <w:b/>
          <w:sz w:val="24"/>
          <w:szCs w:val="24"/>
        </w:rPr>
        <w:tab/>
      </w:r>
    </w:p>
    <w:p w:rsidR="00F56E6F" w:rsidRPr="00F13655" w:rsidRDefault="00C87AD5" w:rsidP="0070712C">
      <w:pPr>
        <w:widowControl w:val="0"/>
        <w:tabs>
          <w:tab w:val="left" w:pos="1701"/>
        </w:tabs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ab/>
      </w:r>
      <w:r w:rsidR="00F56E6F" w:rsidRPr="00F13655">
        <w:rPr>
          <w:b/>
          <w:bCs/>
          <w:spacing w:val="-10"/>
          <w:sz w:val="24"/>
          <w:szCs w:val="24"/>
        </w:rPr>
        <w:t>Тема 1.</w:t>
      </w:r>
      <w:r w:rsidR="00F56E6F" w:rsidRPr="00F13655">
        <w:rPr>
          <w:bCs/>
          <w:spacing w:val="-10"/>
          <w:sz w:val="24"/>
          <w:szCs w:val="24"/>
        </w:rPr>
        <w:t xml:space="preserve">   </w:t>
      </w:r>
      <w:r w:rsidR="00F56E6F" w:rsidRPr="00F13655">
        <w:rPr>
          <w:b/>
          <w:bCs/>
          <w:spacing w:val="-10"/>
          <w:sz w:val="24"/>
          <w:szCs w:val="24"/>
        </w:rPr>
        <w:t>Сущность, основные понятия, средства физической культуры.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t>Физическая культура как совокупность материальных и духовных ценностей, созданных и используемых человеком для его физического совершенствования. Физическая культура как часть общей культуры человека. Адаптивная физическая культура.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t xml:space="preserve">Основные понятия в физической культуре. Физическое развитие. Физическое воспитание как педагогический процесс, его направленность Физическое совершенствование.  Физическая подготовка: общая и специальная.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t>Спорт как сегмент физической культуры. Состязательная деятельность в спорте. Спортивный результат: критерии и оценка. Циклические и ациклические виды спорта.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lastRenderedPageBreak/>
        <w:t>Средства физической культуры.  Естественно-средовой фактор. Современное состояние окружающей среды. Гигиенический фактор.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pacing w:val="-1"/>
          <w:sz w:val="24"/>
          <w:szCs w:val="24"/>
        </w:rPr>
        <w:t>Физические упражнения как специфическое средство физической культуры. Классификация и направленность физических упражнений.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16"/>
          <w:szCs w:val="16"/>
        </w:rPr>
      </w:pPr>
      <w:r w:rsidRPr="00F13655">
        <w:rPr>
          <w:sz w:val="24"/>
          <w:szCs w:val="24"/>
        </w:rPr>
        <w:t>Понятие о физических качествах</w:t>
      </w:r>
      <w:r w:rsidRPr="00F13655">
        <w:rPr>
          <w:sz w:val="16"/>
          <w:szCs w:val="16"/>
        </w:rPr>
        <w:t xml:space="preserve">. 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</w:t>
      </w:r>
    </w:p>
    <w:p w:rsidR="00F56E6F" w:rsidRPr="00F13655" w:rsidRDefault="00F56E6F" w:rsidP="00F56E6F">
      <w:pPr>
        <w:shd w:val="clear" w:color="auto" w:fill="FFFFFF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 xml:space="preserve">                                                                          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b/>
          <w:sz w:val="24"/>
          <w:szCs w:val="24"/>
        </w:rPr>
        <w:t>Тема 2.</w:t>
      </w:r>
      <w:r w:rsidRPr="00F13655">
        <w:rPr>
          <w:sz w:val="24"/>
          <w:szCs w:val="24"/>
        </w:rPr>
        <w:t xml:space="preserve">   </w:t>
      </w:r>
      <w:r w:rsidRPr="00F13655">
        <w:rPr>
          <w:b/>
          <w:sz w:val="24"/>
          <w:szCs w:val="24"/>
        </w:rPr>
        <w:t>Физическое развитие человека. Основные показатели</w:t>
      </w:r>
      <w:r w:rsidRPr="00F13655">
        <w:rPr>
          <w:sz w:val="24"/>
          <w:szCs w:val="24"/>
        </w:rPr>
        <w:t xml:space="preserve">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Физическое развитие как процесс естественных морфофункциональных изменений в организме человека в процессе его жизнедеятельности.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Основные показатели физического развития.  Роста, масса тела, пропорции развития отдельных частей тела, а также степень развития функциональных способностей его организма (жизненная емкость легких, мышечная сила кистей рук и др.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Развитие мускулатуры и мышечный тонус, состояние осанки, опорно-двигательного аппарата, развитие подкожного жирового слоя, тургор тканей).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Внешние морфологические характеристики и их сочетание с показателями функционального состояния организма.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Аэробная, скоростная, силовая и скоростно-силовая виды выносливости. Гибкость, быстрота, динамическая мышечная сила.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Состав тела: соотношение жировой, костной и мышечной тканей тела.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Росто-весовые характеристики и пропорции тела.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Осанка как комплексная морфофункциональная характеристика опорно-двигательной системы. 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</w:t>
      </w:r>
    </w:p>
    <w:p w:rsidR="003A10A6" w:rsidRPr="00F13655" w:rsidRDefault="003A10A6" w:rsidP="00F56E6F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b/>
          <w:sz w:val="24"/>
          <w:szCs w:val="24"/>
        </w:rPr>
        <w:t>Тема 3</w:t>
      </w:r>
      <w:r w:rsidRPr="00F13655">
        <w:rPr>
          <w:sz w:val="24"/>
          <w:szCs w:val="24"/>
        </w:rPr>
        <w:t xml:space="preserve">.   </w:t>
      </w:r>
      <w:r w:rsidRPr="00F13655">
        <w:rPr>
          <w:b/>
          <w:sz w:val="24"/>
          <w:szCs w:val="24"/>
        </w:rPr>
        <w:t>Методика закаливания</w:t>
      </w:r>
      <w:r w:rsidRPr="00F13655">
        <w:rPr>
          <w:sz w:val="24"/>
          <w:szCs w:val="24"/>
        </w:rPr>
        <w:t xml:space="preserve">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Закаливание как формирование резистентности (сопротивляемости)организма человека к неблагоприятным воздействиям внешней среды.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Закаливание воздухом. Дозировка. Принцип постепенного увеличения времени воздействия. Воздушные ванны.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Закаливание водой. Способы закаливания: холодной и горячей водой.  Время воздействия.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Контрастный душ.  Массаж биологически активных точек.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Закаливание холодной водой. Холодный душ. Моржевание. Купание в проруби. Меры предосторожности и медицинские противопоказания.</w:t>
      </w:r>
    </w:p>
    <w:p w:rsidR="00F56E6F" w:rsidRPr="00F13655" w:rsidRDefault="00F56E6F" w:rsidP="00F56E6F">
      <w:pPr>
        <w:shd w:val="clear" w:color="auto" w:fill="FFFFFF"/>
        <w:jc w:val="both"/>
        <w:rPr>
          <w:b/>
          <w:sz w:val="24"/>
          <w:szCs w:val="24"/>
        </w:rPr>
      </w:pPr>
      <w:r w:rsidRPr="00F13655">
        <w:rPr>
          <w:sz w:val="24"/>
          <w:szCs w:val="24"/>
        </w:rPr>
        <w:t xml:space="preserve"> </w:t>
      </w:r>
      <w:r w:rsidRPr="00F13655">
        <w:rPr>
          <w:sz w:val="24"/>
          <w:szCs w:val="24"/>
        </w:rPr>
        <w:tab/>
      </w: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283630">
      <w:pPr>
        <w:widowControl w:val="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</w:t>
      </w:r>
    </w:p>
    <w:p w:rsidR="00F56E6F" w:rsidRPr="00F13655" w:rsidRDefault="00F56E6F" w:rsidP="00F56E6F">
      <w:pPr>
        <w:shd w:val="clear" w:color="auto" w:fill="FFFFFF"/>
        <w:jc w:val="both"/>
        <w:rPr>
          <w:sz w:val="24"/>
          <w:szCs w:val="24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Тема 4</w:t>
      </w:r>
      <w:r w:rsidRPr="00F13655">
        <w:rPr>
          <w:sz w:val="24"/>
          <w:szCs w:val="24"/>
        </w:rPr>
        <w:t xml:space="preserve">. </w:t>
      </w:r>
      <w:r w:rsidRPr="00F13655">
        <w:rPr>
          <w:b/>
          <w:sz w:val="24"/>
          <w:szCs w:val="24"/>
        </w:rPr>
        <w:t>Физические качества: физиологические основы и методика воспитания.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Общее представление об опорно-двигательном аппарате. Биокинематическая пара. Механические свойства мышц: упругость, вязкость, ползучесть, релаксация. Биологические свойства мышц: возбудимость и сократимость.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Сила как мера воздействия одного тела на другое или на снаряд. Упражнения, способствующие развитию силовых способностей.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Быстрота как способность человека выполнять двигательное действие з определенную единицу времени. Условия проявления быстроты: частота генерирования нервных импульсов, время передачи нервного импульса в синапсе, композиция «медленных» и «быстрых» мышечных волокон, величина латентного периода в фазе </w:t>
      </w:r>
      <w:r w:rsidRPr="00F13655">
        <w:rPr>
          <w:sz w:val="24"/>
          <w:szCs w:val="24"/>
        </w:rPr>
        <w:lastRenderedPageBreak/>
        <w:t xml:space="preserve">«ответа» мышцы на возбуждение. Упражнения, способствующие развитию скоростных способностей.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Выносливость как способность организма противостоять утомлению. Общая и специальная выносливость. Аэробная и анаэробная выносливость.  Упражнения, способствующие развитию общей выносливости.  Критерии оценки. Тест Купера.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Гибкость</w:t>
      </w:r>
      <w:r w:rsidRPr="00F13655">
        <w:rPr>
          <w:b/>
          <w:sz w:val="24"/>
          <w:szCs w:val="24"/>
        </w:rPr>
        <w:t xml:space="preserve"> </w:t>
      </w:r>
      <w:r w:rsidRPr="00F13655">
        <w:rPr>
          <w:sz w:val="24"/>
          <w:szCs w:val="24"/>
        </w:rPr>
        <w:t xml:space="preserve">как способность выполнять движения с максимальной амплитудой. Активная и пассивная гибкость. Условия проявления гибкости: возраст, температура окружающей среды, время суток, особенности строения биокинематической пары, эластические возможности мышц.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Ловкость как способность изменять двигательную деятельность в зависимости от изменений внешней среды.  Координационные способности и ловкость. Упражнения на развитие ловкости.  Проявление ловкости различных идах спорта.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Компенсаторная ловкость в адаптивной физической культуре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</w:t>
      </w:r>
    </w:p>
    <w:p w:rsidR="00F56E6F" w:rsidRPr="00F13655" w:rsidRDefault="00F56E6F" w:rsidP="00F56E6F">
      <w:pPr>
        <w:shd w:val="clear" w:color="auto" w:fill="FFFFFF"/>
        <w:jc w:val="both"/>
        <w:rPr>
          <w:b/>
          <w:sz w:val="24"/>
          <w:szCs w:val="24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b/>
          <w:sz w:val="24"/>
          <w:szCs w:val="24"/>
        </w:rPr>
        <w:t>Тема 5.</w:t>
      </w:r>
      <w:r w:rsidRPr="00F13655">
        <w:rPr>
          <w:sz w:val="24"/>
          <w:szCs w:val="24"/>
        </w:rPr>
        <w:t xml:space="preserve">  </w:t>
      </w:r>
      <w:r w:rsidRPr="00F13655">
        <w:rPr>
          <w:b/>
          <w:sz w:val="24"/>
          <w:szCs w:val="24"/>
        </w:rPr>
        <w:t>Влияние оздоровительного бега на функциональное состояние организма</w:t>
      </w:r>
      <w:r w:rsidRPr="00F13655">
        <w:rPr>
          <w:sz w:val="24"/>
          <w:szCs w:val="24"/>
        </w:rPr>
        <w:t xml:space="preserve">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Доступность оздоровительного бега. Возможность свободного дозирования нагрузки.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Профилактика артроза и радикулита за счет увеличения притока жидкости к суставным хрящам и межпозвонковым дискам. 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Понятие о биомеханическом резонансе. 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Профилактика атеросклероза: укрепление стенок сосудов и препятствие отложению в них холестерина и солей (гидродинамический "массаж").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Улучшение пищеварения и оттока желчи за счет вибрации печени и кишечника 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Кровообращение при оздоровительном беге. Профилактика варикозного расширения в нижних конечностях ("мышечный насос"). Эффект капилляризации тканей.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Повышение иммунитета к простудным заболеваниям вследствие увеличения активности белых кровяных телец - лимфоцитов и фагоцитов.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</w:t>
      </w:r>
    </w:p>
    <w:p w:rsidR="00F56E6F" w:rsidRPr="00F13655" w:rsidRDefault="00F56E6F" w:rsidP="00F56E6F">
      <w:pPr>
        <w:shd w:val="clear" w:color="auto" w:fill="FFFFFF"/>
        <w:jc w:val="both"/>
        <w:rPr>
          <w:b/>
          <w:sz w:val="24"/>
          <w:szCs w:val="24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Тема 6.</w:t>
      </w:r>
      <w:r w:rsidRPr="00F13655">
        <w:rPr>
          <w:sz w:val="24"/>
          <w:szCs w:val="24"/>
        </w:rPr>
        <w:t xml:space="preserve">  </w:t>
      </w:r>
      <w:r w:rsidRPr="00F13655">
        <w:rPr>
          <w:b/>
          <w:sz w:val="24"/>
          <w:szCs w:val="24"/>
        </w:rPr>
        <w:t>Физическая нагрузка и ее компоненты.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Нагрузка как воздействие физических упражнений на организм человека, вызывающее активную реакцию его функциональных систем. Характеристика нагрузок, применяющихся в физкультурно-спортивной деятельности: Тренировочные и соревновательные нагрузки. Специфические неспецифические. Нагрузки, различающиеся по величине, направленности, координационной сложности, психической напряженности.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Объем и интенсивность нагрузки как компоненты, определяющие ее направленность и величину воздействия. Уровни интенсивности нагрузки. Развивающие, стабилизирующие, восстановительные нагрузки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Регулирование нагрузки. Зоны мощности нагрузки: физиологические границы оздоровительных и спортивных нагрузок, педагогические критерии и характеристики функциональных показателей.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Аэробная восстановительная: ЧСС, уровень лактата, потребление кислорода, энергообеспечение. Аэробная развивающая: ЧСС, уровень лактата, потребление кислорода, энергообеспечение. </w:t>
      </w:r>
    </w:p>
    <w:p w:rsidR="00F56E6F" w:rsidRPr="00F13655" w:rsidRDefault="00F56E6F" w:rsidP="00F56E6F">
      <w:pPr>
        <w:shd w:val="clear" w:color="auto" w:fill="FFFFFF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Смешанная аэробно-анаэробная: ЧСС, уровень лактата, потребление кислорода, энергообеспечение. Анаэробно-гликолитическая: ЧСС, уровень лактата, потребление кислорода, энергообеспечение. Анаэробно алактатная:</w:t>
      </w:r>
      <w:r w:rsidRPr="00F13655">
        <w:t xml:space="preserve"> </w:t>
      </w:r>
      <w:r w:rsidRPr="00F13655">
        <w:rPr>
          <w:sz w:val="24"/>
          <w:szCs w:val="24"/>
        </w:rPr>
        <w:t>ЧСС, уровень лактата, потребление кислорода, энергообеспечение.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lastRenderedPageBreak/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</w:t>
      </w:r>
    </w:p>
    <w:p w:rsidR="00F56E6F" w:rsidRPr="00F13655" w:rsidRDefault="00F56E6F" w:rsidP="00F56E6F">
      <w:pPr>
        <w:shd w:val="clear" w:color="auto" w:fill="FFFFFF"/>
        <w:jc w:val="both"/>
        <w:rPr>
          <w:sz w:val="24"/>
          <w:szCs w:val="24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Тема 7</w:t>
      </w:r>
      <w:r w:rsidRPr="00F13655">
        <w:rPr>
          <w:sz w:val="24"/>
          <w:szCs w:val="24"/>
        </w:rPr>
        <w:t xml:space="preserve">. </w:t>
      </w:r>
      <w:r w:rsidRPr="00F13655">
        <w:rPr>
          <w:b/>
          <w:sz w:val="24"/>
          <w:szCs w:val="24"/>
        </w:rPr>
        <w:t xml:space="preserve">Биоэнергетические механизмы, обеспечивающие двигательную деятельность.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Биоэнергетика физкультурно-спортивной деятельности. Анаэробные и аэробные механизмы обеспечения физкультурно-спортивной деятельности.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Креатинфосфатный механизм. АТФ как энергетический субстрат в обеспечении  работы высокой интенсивности. Время действия механизма и его мощность.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Гликолитический механизм. Продолжительность работы, мощность, энергетический субстрат, роль лактата в работе данного механизма.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Окислительный механизм. Роль внешнего дыхания в работе окислительного механизма. Мощность и продолжительность выполняемой работы.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 xml:space="preserve"> 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</w:t>
      </w:r>
    </w:p>
    <w:p w:rsidR="00283630" w:rsidRPr="00F13655" w:rsidRDefault="00283630" w:rsidP="00F56E6F">
      <w:pPr>
        <w:shd w:val="clear" w:color="auto" w:fill="FFFFFF"/>
        <w:ind w:firstLine="720"/>
        <w:jc w:val="both"/>
        <w:rPr>
          <w:b/>
          <w:sz w:val="24"/>
          <w:szCs w:val="24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Тема 8</w:t>
      </w:r>
      <w:r w:rsidRPr="00F13655">
        <w:rPr>
          <w:sz w:val="24"/>
          <w:szCs w:val="24"/>
        </w:rPr>
        <w:t xml:space="preserve">. </w:t>
      </w:r>
      <w:r w:rsidRPr="00F13655">
        <w:rPr>
          <w:b/>
          <w:sz w:val="24"/>
          <w:szCs w:val="24"/>
        </w:rPr>
        <w:t xml:space="preserve">Адаптация к физическим нагрузкам.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Адаптация как способность организма изменять свое состояние в ответ на внешнее воздействие или изменяющиеся условия жизнедеятельности. Виды адаптации.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Срочная адаптация как реакция организма на одноразовые физические воздействия. ЧСС, АД, реакция организма на изменения температуры воздуха и т.д.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Кумулятивная адаптация: приспособительные изменения, возникающие при систематически повторяющихся внешних воздействиях. Кумулятивная адаптация как биологическая основа тренировочного эффекта. Прогрессивное повышение возможностей организма как результат постоянного предъявления новых повышенных требований, регулярного характера занятий с оптимальными научно обоснованными интервалами между занятиями.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Теория стресса Г. Селье как научная основа теории адаптации. Характеристика стадий реакции организма на «стресс». Стадия «тревоги». Стадия «сопротивления». Стадия истощения.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Учет сенситивных возрастных периодов, нозологии у лиц с ОВЗ, для развития тех или иных двигательных способностей. 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</w:t>
      </w:r>
    </w:p>
    <w:p w:rsidR="00283630" w:rsidRPr="00F13655" w:rsidRDefault="00283630" w:rsidP="00F56E6F">
      <w:pPr>
        <w:shd w:val="clear" w:color="auto" w:fill="FFFFFF"/>
        <w:ind w:firstLine="720"/>
        <w:jc w:val="both"/>
        <w:rPr>
          <w:sz w:val="16"/>
          <w:szCs w:val="16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Тема 9.</w:t>
      </w:r>
      <w:r w:rsidRPr="00F13655">
        <w:rPr>
          <w:sz w:val="24"/>
          <w:szCs w:val="24"/>
        </w:rPr>
        <w:t xml:space="preserve"> </w:t>
      </w:r>
      <w:r w:rsidRPr="00F13655">
        <w:rPr>
          <w:b/>
          <w:sz w:val="24"/>
          <w:szCs w:val="24"/>
        </w:rPr>
        <w:t xml:space="preserve">Физиологическая характеристика состояний организма при физкультурно-спортивной деятельности.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F13655">
        <w:rPr>
          <w:sz w:val="24"/>
          <w:szCs w:val="24"/>
        </w:rPr>
        <w:t>Предстартовое состояние и разминка.  Психологический настрой, мотивация к действию, изменения в составе крови.</w:t>
      </w:r>
      <w:r w:rsidRPr="00F13655">
        <w:rPr>
          <w:b/>
          <w:sz w:val="24"/>
          <w:szCs w:val="24"/>
        </w:rPr>
        <w:t xml:space="preserve">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Физиологическая характеристика неспецифических и специфических видов предстартовых состояний. Предстартовая лихорадка Предстартовая апатия. «Боевая готовность».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Общая разминка как повышение функционального состояния организма и создание оптимального возбуждения центральных и периферических звеньев двигательного аппарата.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Оживление рабочих доминант и созданных на их базе динамических стереотипов в процессе специальной разминки. Длительность разминки.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Врабатывание. Переход организма на рабочий уровень, сонастройка различных функций. Двигательные и вегетативные показатели. «Мертвая точка».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F13655">
        <w:rPr>
          <w:sz w:val="24"/>
          <w:szCs w:val="24"/>
        </w:rPr>
        <w:t>Устойчивое состояние, его характерные особенности.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Утомление и восстановление после физических нагрузок. Биологическая роль утомления. И.М. Сеченов и теория утомления Утомление и восстановление как две стороны одного процесса: их соотношение. Физиологические и биохимические сдвиги, </w:t>
      </w:r>
      <w:r w:rsidRPr="00F13655">
        <w:rPr>
          <w:sz w:val="24"/>
          <w:szCs w:val="24"/>
        </w:rPr>
        <w:lastRenderedPageBreak/>
        <w:t xml:space="preserve">происходящие в организме во время работы и приводящие к утомлению. Виды утомления. острое и хроническое, общее и локальное, скрытое и явное, компенсируемое и некомпенсируемое. Внешние признаки утомления.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Эффективность восстановительных процессов.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Сверхвосстановление (суперкомпенсация) как развитие функциональных возможностей организма. Интервалы между занятиями: восполнение суммарных энергетических затрат и синтез белковых структур. Пластические процессы в мышцах.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Перетренировка как прогрессирующее развитие утомления.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/>
          <w:bCs/>
          <w:spacing w:val="-10"/>
          <w:sz w:val="24"/>
          <w:szCs w:val="24"/>
        </w:rPr>
        <w:t>Тема 10.  Оценка функционального состояния основных систем организма.</w:t>
      </w:r>
      <w:r w:rsidRPr="00F13655">
        <w:rPr>
          <w:bCs/>
          <w:spacing w:val="-10"/>
          <w:sz w:val="24"/>
          <w:szCs w:val="24"/>
        </w:rPr>
        <w:t xml:space="preserve">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 xml:space="preserve">Функциональные пробы и тесты как способ определения степени влияния на организм дозированной физической нагрузки.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 xml:space="preserve">Индекс Рюффье: проба  для оценки деятельности сердечно-сосудистой системы.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 xml:space="preserve">Ортостатическая проба исследования ЦHС и анализаторов.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>Кожно-сосудистая реакция. Проба, характеризующая функции вегетативной нервной системы.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 xml:space="preserve">Проба Ромберга как способ выявления нарушения равновесия в положении стоя.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>Тест Яроцкого позволяющий определить порог чувствительности вестибулярного анализатора. Проба Летунова.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Cs/>
          <w:spacing w:val="-10"/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Выполнение практических заданий по определению основных характеристик функциональной деятельности организма, написание докладов.  </w:t>
      </w:r>
    </w:p>
    <w:p w:rsidR="00F56E6F" w:rsidRPr="00F13655" w:rsidRDefault="00F56E6F" w:rsidP="00F56E6F">
      <w:pPr>
        <w:shd w:val="clear" w:color="auto" w:fill="FFFFFF"/>
        <w:jc w:val="both"/>
        <w:rPr>
          <w:bCs/>
          <w:spacing w:val="-10"/>
          <w:sz w:val="24"/>
          <w:szCs w:val="24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/>
          <w:bCs/>
          <w:spacing w:val="-10"/>
          <w:sz w:val="24"/>
          <w:szCs w:val="24"/>
        </w:rPr>
        <w:t xml:space="preserve">Тема 11.   Методика оценки и коррекции осанки.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 xml:space="preserve">Понятие об осанке, виды осанок. Естественные физиологические изгибы. Основные признаки правильной осанки. Оздоровительные упражнения для сохранения осанки. Причины нарушения осанки: врожденные и приобретённые. Заболевания опорно-двигательного аппарата, нарушение слуха, зрения. Нарушение обмена веществ.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>Часто встречающиеся нарушения осанки: слабость мышечного корсета или отдельных мышечных групп. Деформации позвоночника и его частей, грудной клетки и рёбер, таза и тазобедренных суставов, и ног в связи с определенной нозологией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>Основные правила сохранения и исправления дефектов осанки. Укрепление мышечного корсета. Методика коррекции осанки.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283630" w:rsidRPr="00F13655" w:rsidRDefault="00F56E6F" w:rsidP="00283630">
      <w:pPr>
        <w:shd w:val="clear" w:color="auto" w:fill="FFFFFF"/>
        <w:ind w:firstLine="708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Подготовить комплекс упражнений, направленный на коррекцию осанки. </w:t>
      </w:r>
    </w:p>
    <w:p w:rsidR="00283630" w:rsidRPr="00F13655" w:rsidRDefault="00283630" w:rsidP="00283630">
      <w:pPr>
        <w:shd w:val="clear" w:color="auto" w:fill="FFFFFF"/>
        <w:ind w:firstLine="708"/>
        <w:jc w:val="both"/>
        <w:rPr>
          <w:sz w:val="24"/>
          <w:szCs w:val="24"/>
        </w:rPr>
      </w:pPr>
    </w:p>
    <w:p w:rsidR="00F56E6F" w:rsidRPr="00F13655" w:rsidRDefault="00F56E6F" w:rsidP="00283630">
      <w:pPr>
        <w:shd w:val="clear" w:color="auto" w:fill="FFFFFF"/>
        <w:ind w:firstLine="708"/>
        <w:jc w:val="both"/>
        <w:rPr>
          <w:b/>
          <w:bCs/>
          <w:spacing w:val="-10"/>
          <w:sz w:val="24"/>
          <w:szCs w:val="24"/>
        </w:rPr>
      </w:pPr>
      <w:r w:rsidRPr="00F13655">
        <w:rPr>
          <w:b/>
          <w:bCs/>
          <w:spacing w:val="-10"/>
          <w:sz w:val="24"/>
          <w:szCs w:val="24"/>
        </w:rPr>
        <w:t>Тема 12.</w:t>
      </w:r>
      <w:r w:rsidRPr="00F13655">
        <w:rPr>
          <w:bCs/>
          <w:spacing w:val="-10"/>
          <w:sz w:val="24"/>
          <w:szCs w:val="24"/>
        </w:rPr>
        <w:t xml:space="preserve"> </w:t>
      </w:r>
      <w:r w:rsidRPr="00F13655">
        <w:rPr>
          <w:b/>
          <w:bCs/>
          <w:spacing w:val="-10"/>
          <w:sz w:val="24"/>
          <w:szCs w:val="24"/>
        </w:rPr>
        <w:t xml:space="preserve">Травмы, классификация травм, способы оказания первой помощи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>Травмы их классификация по степени тяжести.  Компетенции присутствующих при получении субъектом травмы. Неспецифическая фазная реакция поврежденной ткани.  Парабиоз, как особое состояние ткани, биологический смысл которого- временное «охранительное» торможение всех жизненно важных процессов.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 xml:space="preserve">Уравнительная, парадоксальная и тормозящая стадии парабиоза по Н.В. Введенскому. Фаза экзальтации в парадоксальной стадии. Парабиотические и антипарабиотические факторы: холод и тепло.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 xml:space="preserve">Принципы оказания первой помощи при травмах, ожогах и воздействиях низких температур на месте несчастного случая. Понятие о травматическом шоке. 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>Первая помощь при кровотечениях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bCs/>
          <w:spacing w:val="-10"/>
          <w:sz w:val="24"/>
          <w:szCs w:val="24"/>
        </w:rPr>
      </w:pPr>
      <w:r w:rsidRPr="00F13655">
        <w:rPr>
          <w:bCs/>
          <w:spacing w:val="-10"/>
          <w:sz w:val="24"/>
          <w:szCs w:val="24"/>
        </w:rPr>
        <w:t>Алгоритм действий при формировании навыков оказания первой помощи при открытых и закрытых травмах.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lastRenderedPageBreak/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Подготовка к опросу и тестированию.  </w:t>
      </w:r>
    </w:p>
    <w:p w:rsidR="00283630" w:rsidRPr="00F13655" w:rsidRDefault="00283630" w:rsidP="00F56E6F">
      <w:pPr>
        <w:shd w:val="clear" w:color="auto" w:fill="FFFFFF"/>
        <w:ind w:firstLine="720"/>
        <w:jc w:val="both"/>
        <w:rPr>
          <w:sz w:val="16"/>
          <w:szCs w:val="16"/>
        </w:rPr>
      </w:pP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bCs/>
          <w:spacing w:val="-10"/>
          <w:sz w:val="24"/>
          <w:szCs w:val="24"/>
        </w:rPr>
        <w:t>Тема 13.</w:t>
      </w:r>
      <w:r w:rsidRPr="00F13655">
        <w:rPr>
          <w:bCs/>
          <w:spacing w:val="-10"/>
          <w:sz w:val="24"/>
          <w:szCs w:val="24"/>
        </w:rPr>
        <w:t xml:space="preserve">  </w:t>
      </w:r>
      <w:r w:rsidRPr="00F13655">
        <w:rPr>
          <w:b/>
          <w:bCs/>
          <w:spacing w:val="-10"/>
          <w:sz w:val="24"/>
          <w:szCs w:val="24"/>
        </w:rPr>
        <w:t>Принципы   формирования суточного рациона питания.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Основные физиологические принципы формирования суточного рациона сбалансированного питания. Калорийность питания и энергетические затраты организма.  Содержание в рационе жиров, белков, углеводов.  Минимальное потребление.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Минимальная потребность организма в содержании в рационе витаминов, солей, кислот и микроэлементов. Токсический уровень содержания в рационе витаминов, солей, кислот и микроэлементов.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Режим питания и содержание рациона в различное время года.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Питание при физических нагрузках.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Рациональное питание при различных заболеваниях и избыточном весе. Понятие о диетологии. 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 темы. Составить суточный рацион питания для здоровых людей, людей с избыточным весом. Выполнить расчет калорийности суточного рациона.  </w:t>
      </w:r>
    </w:p>
    <w:p w:rsidR="00283630" w:rsidRPr="00F13655" w:rsidRDefault="00283630" w:rsidP="00F56E6F">
      <w:pPr>
        <w:shd w:val="clear" w:color="auto" w:fill="FFFFFF"/>
        <w:ind w:firstLine="720"/>
        <w:jc w:val="both"/>
        <w:rPr>
          <w:sz w:val="16"/>
          <w:szCs w:val="16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b/>
          <w:sz w:val="24"/>
          <w:szCs w:val="24"/>
        </w:rPr>
        <w:t>Тема 14</w:t>
      </w:r>
      <w:r w:rsidRPr="00F13655">
        <w:rPr>
          <w:sz w:val="24"/>
          <w:szCs w:val="24"/>
        </w:rPr>
        <w:t xml:space="preserve">. </w:t>
      </w:r>
      <w:r w:rsidRPr="00F13655">
        <w:rPr>
          <w:b/>
          <w:sz w:val="24"/>
          <w:szCs w:val="24"/>
        </w:rPr>
        <w:t>Жиры, белки и углеводы.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Соотношение жиров, белков и углеводов в суточном рационе сбалансированного питания.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Животные и растительные жиры: их содержание в продуктах питания. Минимальная суточная доза и процентное соотношение в рационе. Жиры: насыщенные, ненасыщенные, незаменимые.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Животные и растительные белки: их содержание в продуктах питания. Минимальная суточная доза и процентное соотношение в рационе.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Углеводы как главный источник энергии в организме человека.  Простые («быстрые») и сложные («медленные») углеводы: их содержание в продуктах питания, правильное употребление.</w:t>
      </w:r>
    </w:p>
    <w:p w:rsidR="00F56E6F" w:rsidRPr="00F13655" w:rsidRDefault="00F56E6F" w:rsidP="00F56E6F">
      <w:pPr>
        <w:shd w:val="clear" w:color="auto" w:fill="FFFFFF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Минимальная потребность в углеводах для полноценного питания мозга.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Дополнительные потребности в углеводах при физической нагрузке. 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материалы темы. </w:t>
      </w:r>
    </w:p>
    <w:p w:rsidR="00283630" w:rsidRPr="00F13655" w:rsidRDefault="00283630" w:rsidP="00F56E6F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F56E6F" w:rsidRPr="00F13655" w:rsidRDefault="00F56E6F" w:rsidP="00F56E6F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Тема 15</w:t>
      </w:r>
      <w:r w:rsidRPr="00F13655">
        <w:rPr>
          <w:sz w:val="24"/>
          <w:szCs w:val="24"/>
        </w:rPr>
        <w:t xml:space="preserve">. </w:t>
      </w:r>
      <w:r w:rsidRPr="00F13655">
        <w:rPr>
          <w:b/>
          <w:sz w:val="24"/>
          <w:szCs w:val="24"/>
        </w:rPr>
        <w:t xml:space="preserve">Витамины и микроэлементы. 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Сущность и назначение витаминов в организме.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Жирорастворимые витамины А, Д. Е, К. Их назначение и функции, содержание в продуктах питания. Нарушения функций организма при недостаточном употреблении.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Водорастворимые витамины В1, В2, В6, В12.</w:t>
      </w:r>
      <w:r w:rsidRPr="00F13655">
        <w:t xml:space="preserve"> </w:t>
      </w:r>
      <w:r w:rsidRPr="00F13655">
        <w:rPr>
          <w:sz w:val="24"/>
          <w:szCs w:val="24"/>
        </w:rPr>
        <w:t xml:space="preserve">Их назначение и функции, содержание в продуктах питания. Нарушения функций организма при недостаточном употреблении.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Роль аскорбиновой кислоты (витамин С) в образовании межклеточных структур и укреплении иммунитета.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Микроэлементы: железо, медь. Назначение и функции в организме, содержание в продуктах питания. Понятие о железистой анемии.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Фтор: содержание в продуктах питания.  Функции фтора в защите зубной эмали, как профилактике кариеса.</w:t>
      </w:r>
      <w:r w:rsidRPr="00F13655">
        <w:t xml:space="preserve"> 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Йод. Синтез йода в организме человека под влиянием ультрафиолетовых лучей. Недостаток йода в организме: нарушение функций щитовидной железы. Продукты, содержащие йод.</w:t>
      </w:r>
    </w:p>
    <w:p w:rsidR="00F56E6F" w:rsidRPr="00F13655" w:rsidRDefault="00F56E6F" w:rsidP="00F56E6F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Задания для самостоятельной работы:</w:t>
      </w:r>
    </w:p>
    <w:p w:rsidR="00F56E6F" w:rsidRPr="00F13655" w:rsidRDefault="00F56E6F" w:rsidP="00F56E6F">
      <w:pPr>
        <w:shd w:val="clear" w:color="auto" w:fill="FFFFFF"/>
        <w:ind w:firstLine="720"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Изучить материалы темы. </w:t>
      </w:r>
    </w:p>
    <w:p w:rsidR="00F56E6F" w:rsidRPr="00F13655" w:rsidRDefault="00F56E6F" w:rsidP="00F56E6F">
      <w:pPr>
        <w:shd w:val="clear" w:color="auto" w:fill="FFFFFF"/>
        <w:ind w:firstLine="720"/>
        <w:rPr>
          <w:sz w:val="24"/>
          <w:szCs w:val="24"/>
        </w:rPr>
      </w:pPr>
    </w:p>
    <w:p w:rsidR="00F56E6F" w:rsidRPr="00F13655" w:rsidRDefault="00F56E6F" w:rsidP="00F56E6F">
      <w:pPr>
        <w:widowControl w:val="0"/>
        <w:jc w:val="both"/>
        <w:rPr>
          <w:b/>
          <w:sz w:val="16"/>
          <w:szCs w:val="16"/>
        </w:rPr>
      </w:pPr>
      <w:r w:rsidRPr="00F13655">
        <w:rPr>
          <w:b/>
          <w:sz w:val="26"/>
          <w:szCs w:val="26"/>
        </w:rPr>
        <w:lastRenderedPageBreak/>
        <w:t>4. Контроль знаний обучающихся по теоретическому разделу программы</w:t>
      </w:r>
    </w:p>
    <w:p w:rsidR="00F56E6F" w:rsidRPr="00F13655" w:rsidRDefault="00F56E6F" w:rsidP="00F56E6F">
      <w:pPr>
        <w:widowControl w:val="0"/>
        <w:jc w:val="both"/>
        <w:rPr>
          <w:b/>
          <w:sz w:val="16"/>
          <w:szCs w:val="16"/>
        </w:rPr>
      </w:pPr>
    </w:p>
    <w:p w:rsidR="00F56E6F" w:rsidRPr="00F13655" w:rsidRDefault="00F56E6F" w:rsidP="00F56E6F">
      <w:pPr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4.1. Оценка работы обучающихся в рейтинговых баллах</w:t>
      </w:r>
    </w:p>
    <w:p w:rsidR="00F56E6F" w:rsidRPr="00F13655" w:rsidRDefault="00F56E6F" w:rsidP="00F56E6F">
      <w:pPr>
        <w:jc w:val="both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1924"/>
        <w:gridCol w:w="1701"/>
        <w:gridCol w:w="1701"/>
        <w:gridCol w:w="1701"/>
      </w:tblGrid>
      <w:tr w:rsidR="00F56E6F" w:rsidRPr="00F13655" w:rsidTr="009003FF">
        <w:tc>
          <w:tcPr>
            <w:tcW w:w="1762" w:type="dxa"/>
            <w:vMerge w:val="restart"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Тип контроля</w:t>
            </w:r>
          </w:p>
        </w:tc>
        <w:tc>
          <w:tcPr>
            <w:tcW w:w="1924" w:type="dxa"/>
            <w:vMerge w:val="restart"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Форма контроля</w:t>
            </w:r>
          </w:p>
        </w:tc>
        <w:tc>
          <w:tcPr>
            <w:tcW w:w="5103" w:type="dxa"/>
            <w:gridSpan w:val="3"/>
          </w:tcPr>
          <w:p w:rsidR="00F56E6F" w:rsidRPr="00F13655" w:rsidRDefault="00F56E6F" w:rsidP="009003FF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F13655">
              <w:rPr>
                <w:rFonts w:eastAsia="Calibri"/>
                <w:b/>
              </w:rPr>
              <w:t>Максимальное количество баллов</w:t>
            </w:r>
          </w:p>
        </w:tc>
      </w:tr>
      <w:tr w:rsidR="00F56E6F" w:rsidRPr="00F13655" w:rsidTr="009003FF">
        <w:tc>
          <w:tcPr>
            <w:tcW w:w="1762" w:type="dxa"/>
            <w:vMerge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924" w:type="dxa"/>
            <w:vMerge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Модуль 1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Модуль 2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3655">
              <w:rPr>
                <w:rFonts w:eastAsia="Calibri"/>
                <w:b/>
                <w:sz w:val="22"/>
                <w:szCs w:val="22"/>
              </w:rPr>
              <w:t>Итого</w:t>
            </w:r>
          </w:p>
        </w:tc>
      </w:tr>
      <w:tr w:rsidR="00F56E6F" w:rsidRPr="00F13655" w:rsidTr="009003FF">
        <w:tc>
          <w:tcPr>
            <w:tcW w:w="1762" w:type="dxa"/>
            <w:vMerge w:val="restart"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Текущий</w:t>
            </w:r>
          </w:p>
        </w:tc>
        <w:tc>
          <w:tcPr>
            <w:tcW w:w="1924" w:type="dxa"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 xml:space="preserve">Тестирование 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30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30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3655">
              <w:rPr>
                <w:rFonts w:eastAsia="Calibri"/>
                <w:b/>
                <w:sz w:val="24"/>
                <w:szCs w:val="24"/>
              </w:rPr>
              <w:t>30</w:t>
            </w:r>
          </w:p>
        </w:tc>
      </w:tr>
      <w:tr w:rsidR="00F56E6F" w:rsidRPr="00F13655" w:rsidTr="009003FF">
        <w:tc>
          <w:tcPr>
            <w:tcW w:w="1762" w:type="dxa"/>
            <w:vMerge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924" w:type="dxa"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 xml:space="preserve">Выступление с докладом 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10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10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3655">
              <w:rPr>
                <w:rFonts w:eastAsia="Calibri"/>
                <w:b/>
                <w:sz w:val="24"/>
                <w:szCs w:val="24"/>
              </w:rPr>
              <w:t>20</w:t>
            </w:r>
          </w:p>
        </w:tc>
      </w:tr>
      <w:tr w:rsidR="00F56E6F" w:rsidRPr="00F13655" w:rsidTr="009003FF">
        <w:tc>
          <w:tcPr>
            <w:tcW w:w="1762" w:type="dxa"/>
            <w:vMerge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924" w:type="dxa"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Оценка посещаемости учебных занятий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10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10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3655">
              <w:rPr>
                <w:rFonts w:eastAsia="Calibri"/>
                <w:b/>
                <w:sz w:val="22"/>
                <w:szCs w:val="22"/>
              </w:rPr>
              <w:t>20</w:t>
            </w:r>
          </w:p>
        </w:tc>
      </w:tr>
      <w:tr w:rsidR="00F56E6F" w:rsidRPr="00F13655" w:rsidTr="009003FF">
        <w:tc>
          <w:tcPr>
            <w:tcW w:w="1762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Всего</w:t>
            </w:r>
          </w:p>
        </w:tc>
        <w:tc>
          <w:tcPr>
            <w:tcW w:w="1924" w:type="dxa"/>
          </w:tcPr>
          <w:p w:rsidR="00F56E6F" w:rsidRPr="00F13655" w:rsidRDefault="00F56E6F" w:rsidP="009003FF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50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</w:rPr>
            </w:pPr>
            <w:r w:rsidRPr="00F13655">
              <w:rPr>
                <w:rFonts w:eastAsia="Calibri"/>
                <w:b/>
              </w:rPr>
              <w:t>50</w:t>
            </w:r>
          </w:p>
        </w:tc>
        <w:tc>
          <w:tcPr>
            <w:tcW w:w="1701" w:type="dxa"/>
          </w:tcPr>
          <w:p w:rsidR="00F56E6F" w:rsidRPr="00F13655" w:rsidRDefault="00F56E6F" w:rsidP="009003F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3655">
              <w:rPr>
                <w:rFonts w:eastAsia="Calibri"/>
                <w:b/>
                <w:sz w:val="22"/>
                <w:szCs w:val="22"/>
              </w:rPr>
              <w:t>100</w:t>
            </w:r>
          </w:p>
        </w:tc>
      </w:tr>
    </w:tbl>
    <w:p w:rsidR="00F56E6F" w:rsidRPr="00F13655" w:rsidRDefault="00F56E6F" w:rsidP="00F56E6F">
      <w:pPr>
        <w:ind w:left="1080"/>
        <w:jc w:val="both"/>
        <w:rPr>
          <w:b/>
          <w:sz w:val="24"/>
          <w:szCs w:val="24"/>
        </w:rPr>
      </w:pPr>
    </w:p>
    <w:p w:rsidR="00F56E6F" w:rsidRPr="00F13655" w:rsidRDefault="00F56E6F" w:rsidP="00F56E6F">
      <w:pPr>
        <w:ind w:left="720"/>
        <w:jc w:val="both"/>
        <w:rPr>
          <w:b/>
          <w:sz w:val="16"/>
          <w:szCs w:val="16"/>
        </w:rPr>
      </w:pPr>
    </w:p>
    <w:p w:rsidR="00F56E6F" w:rsidRPr="00F13655" w:rsidRDefault="00F56E6F" w:rsidP="00F56E6F">
      <w:pPr>
        <w:ind w:left="720"/>
        <w:jc w:val="both"/>
        <w:rPr>
          <w:b/>
          <w:sz w:val="16"/>
          <w:szCs w:val="16"/>
        </w:rPr>
      </w:pPr>
      <w:r w:rsidRPr="00F13655">
        <w:rPr>
          <w:b/>
          <w:sz w:val="26"/>
          <w:szCs w:val="26"/>
        </w:rPr>
        <w:t xml:space="preserve">4.2.  </w:t>
      </w:r>
      <w:r w:rsidRPr="00F13655">
        <w:rPr>
          <w:b/>
          <w:sz w:val="24"/>
          <w:szCs w:val="24"/>
        </w:rPr>
        <w:t>Порядок формирования рейтинговых баллов</w:t>
      </w:r>
    </w:p>
    <w:p w:rsidR="00F56E6F" w:rsidRPr="00F13655" w:rsidRDefault="00F56E6F" w:rsidP="00F56E6F">
      <w:pPr>
        <w:ind w:left="720"/>
        <w:jc w:val="both"/>
        <w:rPr>
          <w:b/>
          <w:sz w:val="16"/>
          <w:szCs w:val="16"/>
        </w:rPr>
      </w:pPr>
    </w:p>
    <w:p w:rsidR="00F56E6F" w:rsidRPr="00F13655" w:rsidRDefault="00F56E6F" w:rsidP="00F56E6F">
      <w:pPr>
        <w:ind w:firstLine="567"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Оценка успеваемости бакалавров осуществляется на основе модульно-рейтинговой системы (МРС)</w:t>
      </w:r>
    </w:p>
    <w:p w:rsidR="00F56E6F" w:rsidRPr="00F13655" w:rsidRDefault="00F56E6F" w:rsidP="00F56E6F">
      <w:pPr>
        <w:shd w:val="clear" w:color="auto" w:fill="FFFFFF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t xml:space="preserve">1. Усвоение каждой изучаемой студентом в течение семестра дисциплины максимально оценивается в 100 рейтинговых баллов («100% успеха»). </w:t>
      </w:r>
    </w:p>
    <w:p w:rsidR="00F56E6F" w:rsidRPr="00F13655" w:rsidRDefault="00F56E6F" w:rsidP="00F56E6F">
      <w:pPr>
        <w:shd w:val="clear" w:color="auto" w:fill="FFFFFF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t>2. Учебная дисциплина разбита в семестре на 2 модуля по 50 баллов каждый. Сумма баллов за модуль складывается из баллов, набранных в процессе тестирования при написании контрольного теста (30 баллов), выступление с докладом (10 баллов) и 100% посещаемость занятий (10 баллов).</w:t>
      </w:r>
    </w:p>
    <w:p w:rsidR="00F56E6F" w:rsidRPr="00F13655" w:rsidRDefault="00F56E6F" w:rsidP="00F56E6F">
      <w:pPr>
        <w:shd w:val="clear" w:color="auto" w:fill="FFFFFF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t xml:space="preserve">3. Студент, набравший по результатам текущего контроля  90 – 100 баллов, претендует при явке на зачет. </w:t>
      </w:r>
    </w:p>
    <w:p w:rsidR="00F56E6F" w:rsidRPr="00F13655" w:rsidRDefault="00F56E6F" w:rsidP="00F56E6F">
      <w:pPr>
        <w:shd w:val="clear" w:color="auto" w:fill="FFFFFF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t xml:space="preserve">4. В случае пропусков занятий по уважительным причинам студент имеет право отработать их путем выполнения индивидуального задания, включающего теоретические вопросы, практические задания по всем пропущенным темам, входящим в дисциплинарный модуль. </w:t>
      </w:r>
    </w:p>
    <w:p w:rsidR="00F56E6F" w:rsidRPr="00F13655" w:rsidRDefault="00F56E6F" w:rsidP="00F56E6F">
      <w:pPr>
        <w:shd w:val="clear" w:color="auto" w:fill="FFFFFF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t>5. Неявка студента на текущий контроль в установленный срок без уважительной причины (прогул), пропуск занятий, систематический отказ отвечать на семинарских занятиях, невыполнение задания на практических занятиях влияет на сумму баллов текущего контроля и итоговую оценку.</w:t>
      </w:r>
    </w:p>
    <w:p w:rsidR="00F56E6F" w:rsidRPr="00F13655" w:rsidRDefault="00F56E6F" w:rsidP="00F56E6F">
      <w:pPr>
        <w:shd w:val="clear" w:color="auto" w:fill="FFFFFF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t>6. Повторная сдача зачетных тем с целью повышения оценки не разрешается.</w:t>
      </w:r>
    </w:p>
    <w:p w:rsidR="00F56E6F" w:rsidRPr="00F13655" w:rsidRDefault="00F56E6F" w:rsidP="00F56E6F">
      <w:pPr>
        <w:shd w:val="clear" w:color="auto" w:fill="FFFFFF"/>
        <w:jc w:val="both"/>
        <w:rPr>
          <w:spacing w:val="-1"/>
          <w:sz w:val="24"/>
          <w:szCs w:val="24"/>
        </w:rPr>
      </w:pPr>
      <w:r w:rsidRPr="00F13655">
        <w:rPr>
          <w:spacing w:val="-1"/>
          <w:sz w:val="24"/>
          <w:szCs w:val="24"/>
        </w:rPr>
        <w:t>7.  В зачетную книжку и зачетную экзаменационную ведомость выставляется академическая оценка или «зачтено».</w:t>
      </w:r>
    </w:p>
    <w:p w:rsidR="00F56E6F" w:rsidRPr="00F13655" w:rsidRDefault="00F56E6F" w:rsidP="00F56E6F">
      <w:pPr>
        <w:shd w:val="clear" w:color="auto" w:fill="FFFFFF"/>
        <w:jc w:val="both"/>
        <w:rPr>
          <w:spacing w:val="-1"/>
          <w:sz w:val="24"/>
          <w:szCs w:val="24"/>
        </w:rPr>
      </w:pPr>
    </w:p>
    <w:p w:rsidR="00EF6C6E" w:rsidRPr="00F13655" w:rsidRDefault="00F56E6F" w:rsidP="00EF6C6E">
      <w:pPr>
        <w:widowControl w:val="0"/>
        <w:autoSpaceDE w:val="0"/>
        <w:autoSpaceDN w:val="0"/>
        <w:adjustRightInd w:val="0"/>
        <w:ind w:firstLine="851"/>
        <w:rPr>
          <w:b/>
          <w:sz w:val="24"/>
          <w:szCs w:val="24"/>
        </w:rPr>
      </w:pPr>
      <w:r w:rsidRPr="00F13655">
        <w:rPr>
          <w:b/>
          <w:sz w:val="26"/>
          <w:szCs w:val="26"/>
        </w:rPr>
        <w:t>4.</w:t>
      </w:r>
      <w:r w:rsidR="00EF6C6E" w:rsidRPr="00F13655">
        <w:rPr>
          <w:b/>
          <w:sz w:val="26"/>
          <w:szCs w:val="26"/>
        </w:rPr>
        <w:t>3</w:t>
      </w:r>
      <w:r w:rsidRPr="00F13655">
        <w:rPr>
          <w:b/>
          <w:sz w:val="26"/>
          <w:szCs w:val="26"/>
        </w:rPr>
        <w:t xml:space="preserve">. </w:t>
      </w:r>
      <w:r w:rsidR="00EF6C6E" w:rsidRPr="00F13655">
        <w:rPr>
          <w:b/>
          <w:sz w:val="24"/>
          <w:szCs w:val="24"/>
        </w:rPr>
        <w:t xml:space="preserve">Типовые задания текущего контроля  </w:t>
      </w:r>
    </w:p>
    <w:p w:rsidR="00EF6C6E" w:rsidRPr="00F13655" w:rsidRDefault="00EF6C6E" w:rsidP="00EF6C6E">
      <w:pPr>
        <w:widowControl w:val="0"/>
        <w:autoSpaceDE w:val="0"/>
        <w:autoSpaceDN w:val="0"/>
        <w:adjustRightInd w:val="0"/>
        <w:ind w:firstLine="851"/>
        <w:rPr>
          <w:b/>
          <w:sz w:val="24"/>
          <w:szCs w:val="24"/>
        </w:rPr>
      </w:pPr>
    </w:p>
    <w:p w:rsidR="00EF6C6E" w:rsidRPr="00F13655" w:rsidRDefault="00EF6C6E" w:rsidP="00EF6C6E">
      <w:pPr>
        <w:widowControl w:val="0"/>
        <w:suppressAutoHyphens/>
        <w:overflowPunct w:val="0"/>
        <w:autoSpaceDE w:val="0"/>
        <w:autoSpaceDN w:val="0"/>
        <w:ind w:firstLine="708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Материалы текущего контроля успеваемости предоставляются в формах, адаптированных к конкретным ограничениям здоровья и восприятия информации обучающихся:</w:t>
      </w:r>
    </w:p>
    <w:p w:rsidR="00EF6C6E" w:rsidRPr="00F13655" w:rsidRDefault="00EF6C6E" w:rsidP="00EF6C6E">
      <w:pPr>
        <w:pStyle w:val="a7"/>
        <w:numPr>
          <w:ilvl w:val="0"/>
          <w:numId w:val="15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textAlignment w:val="baseline"/>
        <w:rPr>
          <w:kern w:val="3"/>
        </w:rPr>
      </w:pPr>
      <w:r w:rsidRPr="00F13655">
        <w:rPr>
          <w:kern w:val="3"/>
        </w:rPr>
        <w:t>для лиц с нарушениями зрения: в печатной форме увеличенным шрифтом, в форме электронного документа, в форме аудиофайла, в печатной форме на языке Брайля;</w:t>
      </w:r>
    </w:p>
    <w:p w:rsidR="00EF6C6E" w:rsidRPr="00F13655" w:rsidRDefault="00EF6C6E" w:rsidP="00EF6C6E">
      <w:pPr>
        <w:pStyle w:val="a7"/>
        <w:numPr>
          <w:ilvl w:val="0"/>
          <w:numId w:val="15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textAlignment w:val="baseline"/>
        <w:rPr>
          <w:kern w:val="3"/>
        </w:rPr>
      </w:pPr>
      <w:r w:rsidRPr="00F13655">
        <w:rPr>
          <w:kern w:val="3"/>
        </w:rPr>
        <w:t>для лиц с нарушениями слуха: в печатной форме, в форме электронного документа;</w:t>
      </w:r>
    </w:p>
    <w:p w:rsidR="00EF6C6E" w:rsidRPr="00F13655" w:rsidRDefault="00EF6C6E" w:rsidP="00EF6C6E">
      <w:pPr>
        <w:pStyle w:val="a7"/>
        <w:numPr>
          <w:ilvl w:val="0"/>
          <w:numId w:val="15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textAlignment w:val="baseline"/>
        <w:rPr>
          <w:kern w:val="3"/>
        </w:rPr>
      </w:pPr>
      <w:r w:rsidRPr="00F13655">
        <w:rPr>
          <w:kern w:val="3"/>
        </w:rPr>
        <w:t>для лиц с нарушениями опорно-двигательного аппарата: в   печатной форме, в форме электронного документа, в форме аудиофайла.</w:t>
      </w:r>
    </w:p>
    <w:p w:rsidR="00EF6C6E" w:rsidRPr="00F13655" w:rsidRDefault="00EF6C6E" w:rsidP="00EF6C6E">
      <w:pPr>
        <w:widowControl w:val="0"/>
        <w:suppressAutoHyphens/>
        <w:overflowPunct w:val="0"/>
        <w:autoSpaceDE w:val="0"/>
        <w:autoSpaceDN w:val="0"/>
        <w:ind w:firstLine="708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При проведении процедуры оценивания результатов обучения инвалидов и лиц с ограниченными возможностями здоровья предусматривается использование технических средств, необходимых им в связи с их индивидуальными особенностями. Эти средства могут быть предоставлены вузом или могут использоваться собственные технические средства.</w:t>
      </w:r>
    </w:p>
    <w:p w:rsidR="00EF6C6E" w:rsidRPr="00F13655" w:rsidRDefault="00EF6C6E" w:rsidP="00EF6C6E">
      <w:pPr>
        <w:widowControl w:val="0"/>
        <w:suppressAutoHyphens/>
        <w:overflowPunct w:val="0"/>
        <w:autoSpaceDE w:val="0"/>
        <w:autoSpaceDN w:val="0"/>
        <w:ind w:firstLine="708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lastRenderedPageBreak/>
        <w:t>При необходимости инвалидам и лицам с ограниченными возможностями здоровья предоставляется дополнительное время для подготовки ответа на выполнение заданий.</w:t>
      </w:r>
    </w:p>
    <w:p w:rsidR="00EF6C6E" w:rsidRPr="00F13655" w:rsidRDefault="00EF6C6E" w:rsidP="00EF6C6E">
      <w:pPr>
        <w:tabs>
          <w:tab w:val="left" w:pos="993"/>
        </w:tabs>
        <w:ind w:firstLine="709"/>
        <w:rPr>
          <w:sz w:val="16"/>
          <w:szCs w:val="16"/>
        </w:rPr>
      </w:pPr>
    </w:p>
    <w:p w:rsidR="00EF6C6E" w:rsidRPr="00F13655" w:rsidRDefault="00EF6C6E" w:rsidP="00EF6C6E">
      <w:pPr>
        <w:shd w:val="clear" w:color="auto" w:fill="FFFFFF"/>
        <w:ind w:firstLine="708"/>
        <w:jc w:val="both"/>
        <w:rPr>
          <w:b/>
          <w:spacing w:val="-1"/>
          <w:sz w:val="16"/>
          <w:szCs w:val="16"/>
        </w:rPr>
      </w:pPr>
    </w:p>
    <w:p w:rsidR="003E2720" w:rsidRPr="00F13655" w:rsidRDefault="003E2720" w:rsidP="003E2720">
      <w:pPr>
        <w:tabs>
          <w:tab w:val="left" w:pos="993"/>
        </w:tabs>
        <w:ind w:firstLine="709"/>
        <w:jc w:val="center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Типовые задания тестирования</w:t>
      </w:r>
    </w:p>
    <w:p w:rsidR="00F56E6F" w:rsidRPr="00F13655" w:rsidRDefault="00F56E6F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>1. Физическая культура – это:</w:t>
      </w:r>
    </w:p>
    <w:p w:rsidR="00F56E6F" w:rsidRPr="00F13655" w:rsidRDefault="00F56E6F" w:rsidP="00F56E6F">
      <w:pPr>
        <w:jc w:val="both"/>
        <w:rPr>
          <w:b/>
          <w:sz w:val="24"/>
          <w:szCs w:val="24"/>
        </w:rPr>
      </w:pPr>
      <w:r w:rsidRPr="00F13655">
        <w:rPr>
          <w:sz w:val="24"/>
          <w:szCs w:val="24"/>
        </w:rPr>
        <w:t xml:space="preserve"> а) </w:t>
      </w:r>
      <w:r w:rsidRPr="00F13655">
        <w:rPr>
          <w:b/>
          <w:sz w:val="24"/>
          <w:szCs w:val="24"/>
        </w:rPr>
        <w:t>процесс и результат деятельности человека по преобразованию своей физической (телесной) природы; это совокупность материальных и духовных ценностей общества, создаваемых и используемых им для физического совершенствования людей</w:t>
      </w:r>
      <w:r w:rsidRPr="00F13655">
        <w:rPr>
          <w:sz w:val="24"/>
          <w:szCs w:val="24"/>
        </w:rPr>
        <w:t xml:space="preserve"> </w:t>
      </w:r>
    </w:p>
    <w:p w:rsidR="00F56E6F" w:rsidRPr="00F13655" w:rsidRDefault="00F56E6F" w:rsidP="00F56E6F">
      <w:pPr>
        <w:tabs>
          <w:tab w:val="left" w:pos="1418"/>
        </w:tabs>
        <w:jc w:val="both"/>
        <w:rPr>
          <w:sz w:val="24"/>
          <w:szCs w:val="24"/>
        </w:rPr>
      </w:pPr>
      <w:r w:rsidRPr="00F13655">
        <w:rPr>
          <w:sz w:val="24"/>
          <w:szCs w:val="24"/>
        </w:rPr>
        <w:t>б) укрепление здоровья, выработка правильной осанки, походки, общее развитие и укрепление органов дыхания и работы сердечно-сосудистой системы;</w:t>
      </w:r>
    </w:p>
    <w:p w:rsidR="00F56E6F" w:rsidRPr="00F13655" w:rsidRDefault="00F56E6F" w:rsidP="00F56E6F">
      <w:pPr>
        <w:tabs>
          <w:tab w:val="left" w:pos="1134"/>
        </w:tabs>
        <w:contextualSpacing/>
        <w:jc w:val="both"/>
        <w:rPr>
          <w:sz w:val="24"/>
          <w:szCs w:val="24"/>
        </w:rPr>
      </w:pPr>
      <w:r w:rsidRPr="00F13655">
        <w:rPr>
          <w:sz w:val="24"/>
          <w:szCs w:val="24"/>
        </w:rPr>
        <w:t>в) формирование положительного отношения к труду, дисциплинированности, воспитание моральных качеств;</w:t>
      </w:r>
    </w:p>
    <w:p w:rsidR="00F56E6F" w:rsidRPr="00F13655" w:rsidRDefault="00F56E6F" w:rsidP="00F56E6F">
      <w:pPr>
        <w:contextualSpacing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г) обогащение занимающихся специальными знаниями в области, формирование гигиенических навыков. </w:t>
      </w:r>
    </w:p>
    <w:p w:rsidR="00F56E6F" w:rsidRPr="00F13655" w:rsidRDefault="00F56E6F" w:rsidP="00F56E6F">
      <w:pPr>
        <w:contextualSpacing/>
        <w:jc w:val="both"/>
        <w:rPr>
          <w:sz w:val="24"/>
          <w:szCs w:val="24"/>
        </w:rPr>
      </w:pPr>
    </w:p>
    <w:p w:rsidR="00F56E6F" w:rsidRPr="00F13655" w:rsidRDefault="00F56E6F" w:rsidP="00F56E6F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t>2. Физическое воспитание – это:</w:t>
      </w:r>
    </w:p>
    <w:p w:rsidR="00F56E6F" w:rsidRPr="00F13655" w:rsidRDefault="00F56E6F" w:rsidP="00F56E6F">
      <w:pPr>
        <w:contextualSpacing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а) укрепление здоровья, предупреждение функциональных отклонений в отдельных органах и системах организма; </w:t>
      </w:r>
    </w:p>
    <w:p w:rsidR="00F56E6F" w:rsidRPr="00F13655" w:rsidRDefault="00F56E6F" w:rsidP="00F56E6F">
      <w:pPr>
        <w:contextualSpacing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б) </w:t>
      </w:r>
      <w:r w:rsidRPr="00F13655">
        <w:rPr>
          <w:b/>
          <w:sz w:val="24"/>
          <w:szCs w:val="24"/>
        </w:rPr>
        <w:t>вид воспитания, специфическим содержанием которого является обучение движениям, воспитание физических качеств, овладение специальными физкультурными знаниями и формирование осознанной потребности в физкультурных занятиях</w:t>
      </w:r>
      <w:r w:rsidRPr="00F13655">
        <w:rPr>
          <w:sz w:val="24"/>
          <w:szCs w:val="24"/>
        </w:rPr>
        <w:t>;</w:t>
      </w:r>
    </w:p>
    <w:p w:rsidR="00F56E6F" w:rsidRPr="00F13655" w:rsidRDefault="00F56E6F" w:rsidP="00F56E6F">
      <w:pPr>
        <w:contextualSpacing/>
        <w:rPr>
          <w:sz w:val="24"/>
          <w:szCs w:val="24"/>
        </w:rPr>
      </w:pPr>
      <w:r w:rsidRPr="00F13655">
        <w:rPr>
          <w:sz w:val="24"/>
          <w:szCs w:val="24"/>
        </w:rPr>
        <w:t>в) воспитание патриотизма, коллективизма, дисциплинированности;</w:t>
      </w:r>
    </w:p>
    <w:p w:rsidR="00F56E6F" w:rsidRPr="00F13655" w:rsidRDefault="00F56E6F" w:rsidP="00F56E6F">
      <w:pPr>
        <w:contextualSpacing/>
        <w:rPr>
          <w:sz w:val="24"/>
          <w:szCs w:val="24"/>
        </w:rPr>
      </w:pPr>
      <w:r w:rsidRPr="00F13655">
        <w:rPr>
          <w:sz w:val="24"/>
          <w:szCs w:val="24"/>
        </w:rPr>
        <w:t xml:space="preserve">г) выработка правильной осанки, повышение жизнедеятельности организма вооружение учащихся знаниями, умениями и навыками, необходимыми в быту, трудовой и оборонной деятельности. </w:t>
      </w:r>
    </w:p>
    <w:p w:rsidR="00F56E6F" w:rsidRPr="00F13655" w:rsidRDefault="00F56E6F" w:rsidP="00F56E6F">
      <w:pPr>
        <w:contextualSpacing/>
        <w:rPr>
          <w:sz w:val="24"/>
          <w:szCs w:val="24"/>
        </w:rPr>
      </w:pPr>
    </w:p>
    <w:p w:rsidR="00F56E6F" w:rsidRPr="00F13655" w:rsidRDefault="00CD5066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>3</w:t>
      </w:r>
      <w:r w:rsidR="00F56E6F" w:rsidRPr="00F13655">
        <w:rPr>
          <w:sz w:val="24"/>
          <w:szCs w:val="24"/>
        </w:rPr>
        <w:t>.</w:t>
      </w:r>
      <w:r w:rsidRPr="00F13655">
        <w:rPr>
          <w:sz w:val="24"/>
          <w:szCs w:val="24"/>
        </w:rPr>
        <w:t xml:space="preserve"> </w:t>
      </w:r>
      <w:r w:rsidR="00F56E6F" w:rsidRPr="00F13655">
        <w:rPr>
          <w:sz w:val="24"/>
          <w:szCs w:val="24"/>
        </w:rPr>
        <w:t xml:space="preserve">Система физического воспитания – это  </w:t>
      </w:r>
    </w:p>
    <w:p w:rsidR="00F56E6F" w:rsidRPr="00F13655" w:rsidRDefault="00F56E6F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>а) совокупность взаимосвязанных элементов;</w:t>
      </w:r>
    </w:p>
    <w:p w:rsidR="00F56E6F" w:rsidRPr="00F13655" w:rsidRDefault="00F56E6F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>б) упорядоченное взаимодействие учреждений и организаций;</w:t>
      </w:r>
    </w:p>
    <w:p w:rsidR="00F56E6F" w:rsidRPr="00F13655" w:rsidRDefault="00F56E6F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>в) порядок выполнения физических упражнений;</w:t>
      </w:r>
    </w:p>
    <w:p w:rsidR="00F56E6F" w:rsidRPr="00F13655" w:rsidRDefault="00F56E6F" w:rsidP="00F56E6F">
      <w:pPr>
        <w:jc w:val="both"/>
        <w:rPr>
          <w:b/>
          <w:sz w:val="24"/>
          <w:szCs w:val="24"/>
        </w:rPr>
      </w:pPr>
      <w:r w:rsidRPr="00F13655">
        <w:rPr>
          <w:sz w:val="24"/>
          <w:szCs w:val="24"/>
        </w:rPr>
        <w:t xml:space="preserve">г) </w:t>
      </w:r>
      <w:r w:rsidRPr="00F13655">
        <w:rPr>
          <w:b/>
          <w:sz w:val="24"/>
          <w:szCs w:val="24"/>
        </w:rPr>
        <w:t xml:space="preserve">исторически определенный тип социальной практики физического воспитания, т.е., целесообразно упорядоченную совокупность ее исходных основ и форм организации, зависящих от условий конкретной общественной формации. </w:t>
      </w:r>
    </w:p>
    <w:p w:rsidR="00F56E6F" w:rsidRPr="00F13655" w:rsidRDefault="00F56E6F" w:rsidP="00F56E6F">
      <w:pPr>
        <w:jc w:val="both"/>
        <w:rPr>
          <w:sz w:val="24"/>
          <w:szCs w:val="24"/>
        </w:rPr>
      </w:pPr>
    </w:p>
    <w:p w:rsidR="00F56E6F" w:rsidRPr="00F13655" w:rsidRDefault="00CD5066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>4</w:t>
      </w:r>
      <w:r w:rsidR="00F56E6F" w:rsidRPr="00F13655">
        <w:rPr>
          <w:sz w:val="24"/>
          <w:szCs w:val="24"/>
        </w:rPr>
        <w:t xml:space="preserve">. Физическое образование – это:  </w:t>
      </w:r>
    </w:p>
    <w:p w:rsidR="00F56E6F" w:rsidRPr="00F13655" w:rsidRDefault="00F56E6F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 xml:space="preserve">а) состояние человека, которое отражает достигнутый уровень работоспособности, сформированных двигательных умений и навыков, способствующих эффективной целевой деятельности; </w:t>
      </w:r>
    </w:p>
    <w:p w:rsidR="00F56E6F" w:rsidRPr="00F13655" w:rsidRDefault="00F56E6F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>б) процесс, направленный на повышение уровня физического развития, широкой двигательной подготовленности как предпосылок успеха в различных видах деятельности;</w:t>
      </w:r>
    </w:p>
    <w:p w:rsidR="00F56E6F" w:rsidRPr="00F13655" w:rsidRDefault="00F56E6F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 xml:space="preserve">в) укрепление здоровья, предупреждение функциональных отклонений в отдельных органах и системах организма; </w:t>
      </w:r>
    </w:p>
    <w:p w:rsidR="00F56E6F" w:rsidRPr="00F13655" w:rsidRDefault="00F56E6F" w:rsidP="00F56E6F">
      <w:pPr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г) процесс формирования у человека двигательных умений и навыков, а также передачи специальных физкультурных знаний.</w:t>
      </w:r>
    </w:p>
    <w:p w:rsidR="00F56E6F" w:rsidRPr="00F13655" w:rsidRDefault="00F56E6F" w:rsidP="00F56E6F">
      <w:pPr>
        <w:rPr>
          <w:b/>
          <w:sz w:val="24"/>
          <w:szCs w:val="24"/>
        </w:rPr>
      </w:pPr>
    </w:p>
    <w:p w:rsidR="00F56E6F" w:rsidRPr="00F13655" w:rsidRDefault="00CD5066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>5</w:t>
      </w:r>
      <w:r w:rsidR="00F56E6F" w:rsidRPr="00F13655">
        <w:rPr>
          <w:sz w:val="24"/>
          <w:szCs w:val="24"/>
        </w:rPr>
        <w:t>. Физическая подготовка - это:</w:t>
      </w:r>
    </w:p>
    <w:p w:rsidR="00F56E6F" w:rsidRPr="00F13655" w:rsidRDefault="00F56E6F" w:rsidP="00F56E6F">
      <w:pPr>
        <w:contextualSpacing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а) процесс, направленный на повышение уровня физического развития, широкой двигательной подготовленности как предпосылок успеха в различных видах деятельности;</w:t>
      </w:r>
    </w:p>
    <w:p w:rsidR="00F56E6F" w:rsidRPr="00F13655" w:rsidRDefault="00F56E6F" w:rsidP="00F56E6F">
      <w:pPr>
        <w:contextualSpacing/>
        <w:rPr>
          <w:sz w:val="24"/>
          <w:szCs w:val="24"/>
        </w:rPr>
      </w:pPr>
      <w:r w:rsidRPr="00F13655">
        <w:rPr>
          <w:sz w:val="24"/>
          <w:szCs w:val="24"/>
        </w:rPr>
        <w:lastRenderedPageBreak/>
        <w:t xml:space="preserve"> б) ходьба, бег, прыжки, метание, лазанье, переползание, поднятие и переноска партнеров, снарядов, матов, преодоление полосы препятствий, упражнения в равновесии на уменьшенной площади опоры; </w:t>
      </w:r>
    </w:p>
    <w:p w:rsidR="00F56E6F" w:rsidRPr="00F13655" w:rsidRDefault="00F56E6F" w:rsidP="00F56E6F">
      <w:pPr>
        <w:contextualSpacing/>
        <w:rPr>
          <w:sz w:val="24"/>
          <w:szCs w:val="24"/>
        </w:rPr>
      </w:pPr>
      <w:r w:rsidRPr="00F13655">
        <w:rPr>
          <w:sz w:val="24"/>
          <w:szCs w:val="24"/>
        </w:rPr>
        <w:t>в) состояние человека, которое отражает достигнутый уровень работоспособности, сформированных двигательных умений и навыков, способствующих эффективной целевой деятельности;</w:t>
      </w:r>
    </w:p>
    <w:p w:rsidR="00F56E6F" w:rsidRPr="00F13655" w:rsidRDefault="00F56E6F" w:rsidP="00F56E6F">
      <w:pPr>
        <w:contextualSpacing/>
        <w:rPr>
          <w:sz w:val="24"/>
          <w:szCs w:val="24"/>
        </w:rPr>
      </w:pPr>
      <w:r w:rsidRPr="00F13655">
        <w:rPr>
          <w:sz w:val="24"/>
          <w:szCs w:val="24"/>
        </w:rPr>
        <w:t xml:space="preserve"> г) специализированный процесс, содействующий успеху в конкретной деятельности (вид спорта, профессия и др.).</w:t>
      </w:r>
    </w:p>
    <w:p w:rsidR="00F56E6F" w:rsidRPr="00F13655" w:rsidRDefault="00F56E6F" w:rsidP="00F56E6F">
      <w:pPr>
        <w:contextualSpacing/>
        <w:rPr>
          <w:sz w:val="24"/>
          <w:szCs w:val="24"/>
        </w:rPr>
      </w:pPr>
    </w:p>
    <w:p w:rsidR="00F56E6F" w:rsidRPr="00F13655" w:rsidRDefault="00CD5066" w:rsidP="00F56E6F">
      <w:pPr>
        <w:contextualSpacing/>
        <w:rPr>
          <w:sz w:val="24"/>
          <w:szCs w:val="24"/>
        </w:rPr>
      </w:pPr>
      <w:r w:rsidRPr="00F13655">
        <w:rPr>
          <w:sz w:val="24"/>
          <w:szCs w:val="24"/>
        </w:rPr>
        <w:t>6.</w:t>
      </w:r>
      <w:r w:rsidR="00F56E6F" w:rsidRPr="00F13655">
        <w:rPr>
          <w:sz w:val="24"/>
          <w:szCs w:val="24"/>
        </w:rPr>
        <w:t xml:space="preserve"> Физическая подготовленность – это: </w:t>
      </w:r>
    </w:p>
    <w:p w:rsidR="00F56E6F" w:rsidRPr="00F13655" w:rsidRDefault="00F56E6F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 xml:space="preserve">а) разносторонность воздействия на организм человека, широкое использование различных движений, точное регулирование нагрузки, избирательное воздействие на различные системы, применение упражнений в соответствии поставленным задачам; </w:t>
      </w:r>
    </w:p>
    <w:p w:rsidR="00F56E6F" w:rsidRPr="00F13655" w:rsidRDefault="00F56E6F" w:rsidP="00F56E6F">
      <w:pPr>
        <w:contextualSpacing/>
        <w:rPr>
          <w:b/>
          <w:sz w:val="24"/>
          <w:szCs w:val="24"/>
        </w:rPr>
      </w:pPr>
      <w:r w:rsidRPr="00F13655">
        <w:rPr>
          <w:sz w:val="24"/>
          <w:szCs w:val="24"/>
        </w:rPr>
        <w:t xml:space="preserve"> </w:t>
      </w:r>
      <w:r w:rsidRPr="00F13655">
        <w:rPr>
          <w:b/>
          <w:sz w:val="24"/>
          <w:szCs w:val="24"/>
        </w:rPr>
        <w:t xml:space="preserve">б) состояние человека, которое отражает достигнутый уровень работоспособности, сформированных двигательных умений и навыков, способствующих эффективной целевой деятельности; </w:t>
      </w:r>
    </w:p>
    <w:p w:rsidR="00F56E6F" w:rsidRPr="00F13655" w:rsidRDefault="00F56E6F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>в) специализированный процесс, содействующий успеху в конкретной деятельности (вид спорта, профессия и др.) разнообразные сочетания движений рук, ног, туловища, головы и всего тела в целом;</w:t>
      </w:r>
    </w:p>
    <w:p w:rsidR="00F56E6F" w:rsidRPr="00F13655" w:rsidRDefault="00F56E6F" w:rsidP="00F56E6F">
      <w:pPr>
        <w:rPr>
          <w:sz w:val="24"/>
          <w:szCs w:val="24"/>
        </w:rPr>
      </w:pPr>
      <w:r w:rsidRPr="00F13655">
        <w:rPr>
          <w:sz w:val="24"/>
          <w:szCs w:val="24"/>
        </w:rPr>
        <w:t xml:space="preserve"> г) процесс, направленный на повышение уровня физического развития, широкой двигательной подготовленности как предпосылок успеха в различных видах деятельности.</w:t>
      </w:r>
    </w:p>
    <w:p w:rsidR="00F56E6F" w:rsidRPr="00F13655" w:rsidRDefault="00F56E6F" w:rsidP="00F56E6F">
      <w:pPr>
        <w:tabs>
          <w:tab w:val="left" w:pos="284"/>
        </w:tabs>
        <w:contextualSpacing/>
        <w:rPr>
          <w:b/>
          <w:sz w:val="24"/>
          <w:szCs w:val="24"/>
        </w:rPr>
      </w:pPr>
    </w:p>
    <w:p w:rsidR="00F56E6F" w:rsidRPr="00F13655" w:rsidRDefault="00CC0AE9" w:rsidP="00F56E6F">
      <w:pPr>
        <w:ind w:left="567"/>
        <w:jc w:val="both"/>
        <w:rPr>
          <w:b/>
          <w:sz w:val="16"/>
          <w:szCs w:val="16"/>
        </w:rPr>
      </w:pPr>
      <w:r w:rsidRPr="00F13655">
        <w:rPr>
          <w:b/>
          <w:sz w:val="24"/>
          <w:szCs w:val="24"/>
        </w:rPr>
        <w:tab/>
      </w:r>
      <w:r w:rsidRPr="00F13655">
        <w:rPr>
          <w:b/>
          <w:sz w:val="24"/>
          <w:szCs w:val="24"/>
        </w:rPr>
        <w:tab/>
      </w:r>
      <w:r w:rsidR="00C87AD5" w:rsidRPr="00F13655">
        <w:rPr>
          <w:b/>
          <w:sz w:val="24"/>
          <w:szCs w:val="24"/>
        </w:rPr>
        <w:t>Типовые темы до</w:t>
      </w:r>
      <w:r w:rsidRPr="00F13655">
        <w:rPr>
          <w:b/>
          <w:sz w:val="24"/>
          <w:szCs w:val="24"/>
        </w:rPr>
        <w:t>клад</w:t>
      </w:r>
      <w:r w:rsidR="00C87AD5" w:rsidRPr="00F13655">
        <w:rPr>
          <w:b/>
          <w:sz w:val="24"/>
          <w:szCs w:val="24"/>
        </w:rPr>
        <w:t>ов</w:t>
      </w:r>
    </w:p>
    <w:p w:rsidR="003E2720" w:rsidRPr="00F13655" w:rsidRDefault="003E2720" w:rsidP="00F56E6F">
      <w:pPr>
        <w:ind w:left="567"/>
        <w:jc w:val="both"/>
        <w:rPr>
          <w:b/>
          <w:sz w:val="16"/>
          <w:szCs w:val="16"/>
        </w:rPr>
      </w:pPr>
    </w:p>
    <w:p w:rsidR="00CC0AE9" w:rsidRPr="00F13655" w:rsidRDefault="00CC0AE9" w:rsidP="00CC0AE9">
      <w:pPr>
        <w:contextualSpacing/>
        <w:jc w:val="both"/>
        <w:rPr>
          <w:sz w:val="24"/>
          <w:szCs w:val="24"/>
        </w:rPr>
      </w:pPr>
      <w:r w:rsidRPr="00F13655">
        <w:rPr>
          <w:sz w:val="24"/>
          <w:szCs w:val="24"/>
        </w:rPr>
        <w:t>1. Физическая культура – часть общечеловеческой культуры.</w:t>
      </w:r>
    </w:p>
    <w:p w:rsidR="00CC0AE9" w:rsidRPr="00F13655" w:rsidRDefault="00CC0AE9" w:rsidP="00CC0AE9">
      <w:pPr>
        <w:contextualSpacing/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2. Средства физической культуры и их роль в процессе ее формирования </w:t>
      </w:r>
    </w:p>
    <w:p w:rsidR="00CC0AE9" w:rsidRPr="00F13655" w:rsidRDefault="00CC0AE9" w:rsidP="00CC0AE9">
      <w:pPr>
        <w:contextualSpacing/>
        <w:jc w:val="both"/>
        <w:rPr>
          <w:sz w:val="24"/>
          <w:szCs w:val="24"/>
        </w:rPr>
      </w:pPr>
      <w:r w:rsidRPr="00F13655">
        <w:rPr>
          <w:sz w:val="24"/>
          <w:szCs w:val="24"/>
        </w:rPr>
        <w:t>3. Спорт как явление культурной жизни.</w:t>
      </w:r>
    </w:p>
    <w:p w:rsidR="00CC0AE9" w:rsidRPr="00F13655" w:rsidRDefault="00CC0AE9" w:rsidP="00CC0AE9">
      <w:pPr>
        <w:contextualSpacing/>
        <w:jc w:val="both"/>
        <w:rPr>
          <w:sz w:val="24"/>
          <w:szCs w:val="24"/>
        </w:rPr>
      </w:pPr>
      <w:r w:rsidRPr="00F13655">
        <w:rPr>
          <w:sz w:val="24"/>
          <w:szCs w:val="24"/>
        </w:rPr>
        <w:t>4.</w:t>
      </w:r>
      <w:r w:rsidR="003E2720" w:rsidRPr="00F13655">
        <w:rPr>
          <w:sz w:val="24"/>
          <w:szCs w:val="24"/>
        </w:rPr>
        <w:t xml:space="preserve"> </w:t>
      </w:r>
      <w:r w:rsidRPr="00F13655">
        <w:rPr>
          <w:sz w:val="24"/>
          <w:szCs w:val="24"/>
        </w:rPr>
        <w:t>Физическая культура и спорт как средства сохранения и укрепления здоровья студентов, их физического и спортивного совершенствования.</w:t>
      </w:r>
    </w:p>
    <w:p w:rsidR="00C87AD5" w:rsidRPr="00F13655" w:rsidRDefault="003E2720" w:rsidP="003E2720">
      <w:pPr>
        <w:rPr>
          <w:rFonts w:eastAsia="Calibri"/>
          <w:sz w:val="24"/>
          <w:szCs w:val="24"/>
        </w:rPr>
      </w:pPr>
      <w:r w:rsidRPr="00F13655">
        <w:rPr>
          <w:rFonts w:eastAsia="Calibri"/>
          <w:sz w:val="24"/>
          <w:szCs w:val="24"/>
        </w:rPr>
        <w:t>5</w:t>
      </w:r>
      <w:r w:rsidR="00C87AD5" w:rsidRPr="00F13655">
        <w:rPr>
          <w:rFonts w:eastAsia="Calibri"/>
          <w:sz w:val="24"/>
          <w:szCs w:val="24"/>
        </w:rPr>
        <w:t>. Личная гигиена и закаливание.</w:t>
      </w:r>
    </w:p>
    <w:p w:rsidR="00C87AD5" w:rsidRPr="00F13655" w:rsidRDefault="003E2720" w:rsidP="003E2720">
      <w:pPr>
        <w:rPr>
          <w:rFonts w:eastAsia="Calibri"/>
          <w:sz w:val="24"/>
          <w:szCs w:val="24"/>
        </w:rPr>
      </w:pPr>
      <w:r w:rsidRPr="00F13655">
        <w:rPr>
          <w:rFonts w:eastAsia="Calibri"/>
          <w:sz w:val="24"/>
          <w:szCs w:val="24"/>
        </w:rPr>
        <w:t>6</w:t>
      </w:r>
      <w:r w:rsidR="00C87AD5" w:rsidRPr="00F13655">
        <w:rPr>
          <w:rFonts w:eastAsia="Calibri"/>
          <w:sz w:val="24"/>
          <w:szCs w:val="24"/>
        </w:rPr>
        <w:t xml:space="preserve"> Гигиенические основы закаливания.</w:t>
      </w:r>
    </w:p>
    <w:p w:rsidR="00C87AD5" w:rsidRPr="00F13655" w:rsidRDefault="003E2720" w:rsidP="003E2720">
      <w:pPr>
        <w:rPr>
          <w:rFonts w:eastAsia="Calibri"/>
          <w:sz w:val="24"/>
          <w:szCs w:val="24"/>
        </w:rPr>
      </w:pPr>
      <w:r w:rsidRPr="00F13655">
        <w:rPr>
          <w:rFonts w:eastAsia="Calibri"/>
          <w:sz w:val="24"/>
          <w:szCs w:val="24"/>
        </w:rPr>
        <w:t>7</w:t>
      </w:r>
      <w:r w:rsidR="00C87AD5" w:rsidRPr="00F13655">
        <w:rPr>
          <w:rFonts w:eastAsia="Calibri"/>
          <w:sz w:val="24"/>
          <w:szCs w:val="24"/>
        </w:rPr>
        <w:t>. Закаливание воздухом, солнцем, водой.</w:t>
      </w:r>
    </w:p>
    <w:p w:rsidR="00C87AD5" w:rsidRPr="00F13655" w:rsidRDefault="003E2720" w:rsidP="003E272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F13655">
        <w:rPr>
          <w:sz w:val="24"/>
          <w:szCs w:val="24"/>
        </w:rPr>
        <w:t>8</w:t>
      </w:r>
      <w:r w:rsidR="00C87AD5" w:rsidRPr="00F13655">
        <w:rPr>
          <w:sz w:val="24"/>
          <w:szCs w:val="24"/>
        </w:rPr>
        <w:t>. Гигиена самостоятельных занятий. Питание, питьевой режим, уход за кожей. Элементы закаливания.</w:t>
      </w:r>
    </w:p>
    <w:p w:rsidR="00C87AD5" w:rsidRPr="00F13655" w:rsidRDefault="00C87AD5" w:rsidP="00C87AD5">
      <w:pPr>
        <w:ind w:firstLine="851"/>
        <w:contextualSpacing/>
        <w:jc w:val="center"/>
        <w:rPr>
          <w:b/>
          <w:sz w:val="16"/>
          <w:szCs w:val="16"/>
        </w:rPr>
      </w:pPr>
    </w:p>
    <w:p w:rsidR="00C87AD5" w:rsidRPr="00F13655" w:rsidRDefault="00C87AD5" w:rsidP="00C87AD5">
      <w:pPr>
        <w:ind w:firstLine="851"/>
        <w:contextualSpacing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Типовые задания-вопросы для опроса:</w:t>
      </w:r>
    </w:p>
    <w:p w:rsidR="003D0F3E" w:rsidRPr="00F13655" w:rsidRDefault="003D0F3E" w:rsidP="003D0F3E">
      <w:pPr>
        <w:widowControl w:val="0"/>
        <w:tabs>
          <w:tab w:val="left" w:pos="0"/>
          <w:tab w:val="left" w:pos="540"/>
          <w:tab w:val="left" w:pos="1701"/>
        </w:tabs>
        <w:rPr>
          <w:sz w:val="24"/>
          <w:szCs w:val="24"/>
          <w:lang w:eastAsia="ar-SA"/>
        </w:rPr>
      </w:pPr>
      <w:r w:rsidRPr="00F13655">
        <w:rPr>
          <w:sz w:val="24"/>
          <w:szCs w:val="24"/>
          <w:lang w:eastAsia="ar-SA"/>
        </w:rPr>
        <w:t>1.</w:t>
      </w:r>
      <w:r w:rsidRPr="00F13655">
        <w:rPr>
          <w:sz w:val="24"/>
          <w:szCs w:val="24"/>
          <w:lang w:eastAsia="ar-SA"/>
        </w:rPr>
        <w:tab/>
        <w:t xml:space="preserve">Понятие «здоровье», его содержание и критерии. </w:t>
      </w:r>
    </w:p>
    <w:p w:rsidR="003D0F3E" w:rsidRPr="00F13655" w:rsidRDefault="003D0F3E" w:rsidP="003D0F3E">
      <w:pPr>
        <w:widowControl w:val="0"/>
        <w:tabs>
          <w:tab w:val="left" w:pos="0"/>
          <w:tab w:val="left" w:pos="540"/>
          <w:tab w:val="left" w:pos="1701"/>
        </w:tabs>
        <w:rPr>
          <w:sz w:val="24"/>
          <w:szCs w:val="24"/>
          <w:lang w:eastAsia="ar-SA"/>
        </w:rPr>
      </w:pPr>
      <w:r w:rsidRPr="00F13655">
        <w:rPr>
          <w:sz w:val="24"/>
          <w:szCs w:val="24"/>
          <w:lang w:eastAsia="ar-SA"/>
        </w:rPr>
        <w:t>2.</w:t>
      </w:r>
      <w:r w:rsidRPr="00F13655">
        <w:rPr>
          <w:sz w:val="24"/>
          <w:szCs w:val="24"/>
          <w:lang w:eastAsia="ar-SA"/>
        </w:rPr>
        <w:tab/>
        <w:t>Функциональное проявление здоровья в различных сферах жизнедеятельности.</w:t>
      </w:r>
    </w:p>
    <w:p w:rsidR="003D0F3E" w:rsidRPr="00F13655" w:rsidRDefault="003D0F3E" w:rsidP="003D0F3E">
      <w:pPr>
        <w:widowControl w:val="0"/>
        <w:tabs>
          <w:tab w:val="left" w:pos="0"/>
          <w:tab w:val="left" w:pos="540"/>
          <w:tab w:val="left" w:pos="1701"/>
        </w:tabs>
        <w:rPr>
          <w:sz w:val="24"/>
          <w:szCs w:val="24"/>
          <w:lang w:eastAsia="ar-SA"/>
        </w:rPr>
      </w:pPr>
      <w:r w:rsidRPr="00F13655">
        <w:rPr>
          <w:sz w:val="24"/>
          <w:szCs w:val="24"/>
          <w:lang w:eastAsia="ar-SA"/>
        </w:rPr>
        <w:t>3.</w:t>
      </w:r>
      <w:r w:rsidRPr="00F13655">
        <w:rPr>
          <w:sz w:val="24"/>
          <w:szCs w:val="24"/>
          <w:lang w:eastAsia="ar-SA"/>
        </w:rPr>
        <w:tab/>
        <w:t>Образ жизни студентов и его влияние на здоровье.</w:t>
      </w:r>
    </w:p>
    <w:p w:rsidR="003D0F3E" w:rsidRPr="00F13655" w:rsidRDefault="003D0F3E" w:rsidP="003D0F3E">
      <w:pPr>
        <w:widowControl w:val="0"/>
        <w:tabs>
          <w:tab w:val="left" w:pos="0"/>
          <w:tab w:val="left" w:pos="540"/>
          <w:tab w:val="left" w:pos="1701"/>
        </w:tabs>
        <w:rPr>
          <w:sz w:val="24"/>
          <w:szCs w:val="24"/>
          <w:lang w:eastAsia="ar-SA"/>
        </w:rPr>
      </w:pPr>
      <w:r w:rsidRPr="00F13655">
        <w:rPr>
          <w:sz w:val="24"/>
          <w:szCs w:val="24"/>
          <w:lang w:eastAsia="ar-SA"/>
        </w:rPr>
        <w:t>4.</w:t>
      </w:r>
      <w:r w:rsidRPr="00F13655">
        <w:rPr>
          <w:sz w:val="24"/>
          <w:szCs w:val="24"/>
          <w:lang w:eastAsia="ar-SA"/>
        </w:rPr>
        <w:tab/>
        <w:t>Здоровый образ жизни студента.</w:t>
      </w:r>
    </w:p>
    <w:p w:rsidR="003D0F3E" w:rsidRPr="00F13655" w:rsidRDefault="003D0F3E" w:rsidP="003D0F3E">
      <w:pPr>
        <w:widowControl w:val="0"/>
        <w:tabs>
          <w:tab w:val="left" w:pos="0"/>
          <w:tab w:val="left" w:pos="540"/>
          <w:tab w:val="left" w:pos="1701"/>
        </w:tabs>
        <w:rPr>
          <w:sz w:val="24"/>
          <w:szCs w:val="24"/>
          <w:lang w:eastAsia="ar-SA"/>
        </w:rPr>
      </w:pPr>
      <w:r w:rsidRPr="00F13655">
        <w:rPr>
          <w:sz w:val="24"/>
          <w:szCs w:val="24"/>
          <w:lang w:eastAsia="ar-SA"/>
        </w:rPr>
        <w:t>5.</w:t>
      </w:r>
      <w:r w:rsidRPr="00F13655">
        <w:rPr>
          <w:sz w:val="24"/>
          <w:szCs w:val="24"/>
          <w:lang w:eastAsia="ar-SA"/>
        </w:rPr>
        <w:tab/>
        <w:t xml:space="preserve">Влияние окружающей среды на здоровье. </w:t>
      </w:r>
    </w:p>
    <w:p w:rsidR="003D0F3E" w:rsidRPr="00F13655" w:rsidRDefault="003D0F3E" w:rsidP="003D0F3E">
      <w:pPr>
        <w:widowControl w:val="0"/>
        <w:tabs>
          <w:tab w:val="left" w:pos="0"/>
          <w:tab w:val="left" w:pos="540"/>
          <w:tab w:val="left" w:pos="1701"/>
        </w:tabs>
        <w:rPr>
          <w:sz w:val="24"/>
          <w:szCs w:val="24"/>
          <w:lang w:eastAsia="ar-SA"/>
        </w:rPr>
      </w:pPr>
      <w:r w:rsidRPr="00F13655">
        <w:rPr>
          <w:sz w:val="24"/>
          <w:szCs w:val="24"/>
          <w:lang w:eastAsia="ar-SA"/>
        </w:rPr>
        <w:t>6.</w:t>
      </w:r>
      <w:r w:rsidRPr="00F13655">
        <w:rPr>
          <w:sz w:val="24"/>
          <w:szCs w:val="24"/>
          <w:lang w:eastAsia="ar-SA"/>
        </w:rPr>
        <w:tab/>
        <w:t>Наследственность и ее влияние на здоровье.</w:t>
      </w:r>
    </w:p>
    <w:p w:rsidR="003D0F3E" w:rsidRPr="00F13655" w:rsidRDefault="003D0F3E" w:rsidP="003D0F3E">
      <w:pPr>
        <w:widowControl w:val="0"/>
        <w:tabs>
          <w:tab w:val="left" w:pos="0"/>
          <w:tab w:val="left" w:pos="540"/>
          <w:tab w:val="left" w:pos="1701"/>
        </w:tabs>
        <w:rPr>
          <w:sz w:val="24"/>
          <w:szCs w:val="24"/>
          <w:lang w:eastAsia="ar-SA"/>
        </w:rPr>
      </w:pPr>
      <w:r w:rsidRPr="00F13655">
        <w:rPr>
          <w:sz w:val="24"/>
          <w:szCs w:val="24"/>
          <w:lang w:eastAsia="ar-SA"/>
        </w:rPr>
        <w:t>7.</w:t>
      </w:r>
      <w:r w:rsidRPr="00F13655">
        <w:rPr>
          <w:sz w:val="24"/>
          <w:szCs w:val="24"/>
          <w:lang w:eastAsia="ar-SA"/>
        </w:rPr>
        <w:tab/>
        <w:t>Здоровье в иерархии потребностей и ценностей культурного человека.</w:t>
      </w:r>
    </w:p>
    <w:p w:rsidR="003D0F3E" w:rsidRPr="00F13655" w:rsidRDefault="003D0F3E" w:rsidP="003D0F3E">
      <w:pPr>
        <w:widowControl w:val="0"/>
        <w:tabs>
          <w:tab w:val="left" w:pos="0"/>
          <w:tab w:val="left" w:pos="540"/>
          <w:tab w:val="left" w:pos="1701"/>
        </w:tabs>
        <w:rPr>
          <w:sz w:val="24"/>
          <w:szCs w:val="24"/>
          <w:lang w:eastAsia="ar-SA"/>
        </w:rPr>
      </w:pPr>
      <w:r w:rsidRPr="00F13655">
        <w:rPr>
          <w:sz w:val="24"/>
          <w:szCs w:val="24"/>
          <w:lang w:eastAsia="ar-SA"/>
        </w:rPr>
        <w:t>8.</w:t>
      </w:r>
      <w:r w:rsidRPr="00F13655">
        <w:rPr>
          <w:sz w:val="24"/>
          <w:szCs w:val="24"/>
          <w:lang w:eastAsia="ar-SA"/>
        </w:rPr>
        <w:tab/>
        <w:t>Направленность поведения человека на обеспечение собственного здоровья.</w:t>
      </w:r>
    </w:p>
    <w:p w:rsidR="003D0F3E" w:rsidRPr="00F13655" w:rsidRDefault="003D0F3E" w:rsidP="003D0F3E">
      <w:pPr>
        <w:widowControl w:val="0"/>
        <w:tabs>
          <w:tab w:val="left" w:pos="0"/>
          <w:tab w:val="left" w:pos="540"/>
          <w:tab w:val="left" w:pos="1701"/>
        </w:tabs>
        <w:rPr>
          <w:sz w:val="24"/>
          <w:szCs w:val="24"/>
          <w:lang w:eastAsia="ar-SA"/>
        </w:rPr>
      </w:pPr>
      <w:r w:rsidRPr="00F13655">
        <w:rPr>
          <w:sz w:val="24"/>
          <w:szCs w:val="24"/>
          <w:lang w:eastAsia="ar-SA"/>
        </w:rPr>
        <w:t>9.</w:t>
      </w:r>
      <w:r w:rsidRPr="00F13655">
        <w:rPr>
          <w:sz w:val="24"/>
          <w:szCs w:val="24"/>
          <w:lang w:eastAsia="ar-SA"/>
        </w:rPr>
        <w:tab/>
        <w:t>Самооценка собственного здоровья.</w:t>
      </w:r>
    </w:p>
    <w:p w:rsidR="003D0F3E" w:rsidRPr="00F13655" w:rsidRDefault="003D0F3E" w:rsidP="003D0F3E">
      <w:pPr>
        <w:widowControl w:val="0"/>
        <w:tabs>
          <w:tab w:val="left" w:pos="0"/>
          <w:tab w:val="left" w:pos="540"/>
          <w:tab w:val="left" w:pos="1701"/>
        </w:tabs>
        <w:rPr>
          <w:sz w:val="24"/>
          <w:szCs w:val="24"/>
          <w:lang w:eastAsia="ar-SA"/>
        </w:rPr>
      </w:pPr>
      <w:r w:rsidRPr="00F13655">
        <w:rPr>
          <w:sz w:val="24"/>
          <w:szCs w:val="24"/>
          <w:lang w:eastAsia="ar-SA"/>
        </w:rPr>
        <w:t>10.</w:t>
      </w:r>
      <w:r w:rsidRPr="00F13655">
        <w:rPr>
          <w:sz w:val="24"/>
          <w:szCs w:val="24"/>
          <w:lang w:eastAsia="ar-SA"/>
        </w:rPr>
        <w:tab/>
        <w:t>Ценностные ориентации студентов на здоровый образ жизни и их отражение в жизнедеятельности.</w:t>
      </w:r>
    </w:p>
    <w:p w:rsidR="003D0F3E" w:rsidRPr="00F13655" w:rsidRDefault="003D0F3E" w:rsidP="003D0F3E">
      <w:pPr>
        <w:shd w:val="clear" w:color="auto" w:fill="FFFFFF"/>
        <w:ind w:firstLine="708"/>
        <w:jc w:val="both"/>
        <w:rPr>
          <w:b/>
          <w:sz w:val="16"/>
          <w:szCs w:val="16"/>
        </w:rPr>
      </w:pPr>
    </w:p>
    <w:p w:rsidR="003D0F3E" w:rsidRPr="00F13655" w:rsidRDefault="003D0F3E" w:rsidP="003D0F3E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Типовые вопросы зачета</w:t>
      </w:r>
    </w:p>
    <w:p w:rsidR="003D0F3E" w:rsidRPr="00F13655" w:rsidRDefault="003D0F3E" w:rsidP="003D0F3E">
      <w:pPr>
        <w:widowControl w:val="0"/>
        <w:ind w:left="1416" w:firstLine="708"/>
        <w:rPr>
          <w:b/>
          <w:sz w:val="16"/>
          <w:szCs w:val="16"/>
        </w:rPr>
      </w:pPr>
    </w:p>
    <w:p w:rsidR="003D0F3E" w:rsidRPr="00F13655" w:rsidRDefault="003D0F3E" w:rsidP="003D0F3E">
      <w:pPr>
        <w:shd w:val="clear" w:color="auto" w:fill="FFFFFF"/>
        <w:jc w:val="both"/>
        <w:rPr>
          <w:b/>
          <w:spacing w:val="-1"/>
          <w:sz w:val="24"/>
          <w:szCs w:val="24"/>
        </w:rPr>
      </w:pPr>
      <w:r w:rsidRPr="00F13655">
        <w:rPr>
          <w:sz w:val="24"/>
          <w:szCs w:val="24"/>
        </w:rPr>
        <w:t>1. Сущность, основные понятия, средства физической культуры.</w:t>
      </w:r>
    </w:p>
    <w:p w:rsidR="003D0F3E" w:rsidRPr="00F13655" w:rsidRDefault="003D0F3E" w:rsidP="003D0F3E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2. Физическое развитие человека. Основные показатели. </w:t>
      </w:r>
    </w:p>
    <w:p w:rsidR="003D0F3E" w:rsidRPr="00F13655" w:rsidRDefault="003D0F3E" w:rsidP="003D0F3E">
      <w:pPr>
        <w:jc w:val="both"/>
        <w:rPr>
          <w:b/>
          <w:sz w:val="26"/>
          <w:szCs w:val="26"/>
        </w:rPr>
      </w:pPr>
      <w:r w:rsidRPr="00F13655">
        <w:rPr>
          <w:sz w:val="24"/>
          <w:szCs w:val="24"/>
        </w:rPr>
        <w:t>3. Методика закаливания.</w:t>
      </w:r>
    </w:p>
    <w:p w:rsidR="003D0F3E" w:rsidRPr="00F13655" w:rsidRDefault="003D0F3E" w:rsidP="003D0F3E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t xml:space="preserve">4. Физические качества: физиологические основы и методика воспитания. </w:t>
      </w:r>
    </w:p>
    <w:p w:rsidR="003D0F3E" w:rsidRPr="00F13655" w:rsidRDefault="003D0F3E" w:rsidP="003D0F3E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lastRenderedPageBreak/>
        <w:t>5. Влияние оздоровительного бега на функциональное состояние организма.</w:t>
      </w:r>
    </w:p>
    <w:p w:rsidR="003D0F3E" w:rsidRPr="00F13655" w:rsidRDefault="003D0F3E" w:rsidP="003D0F3E">
      <w:pPr>
        <w:jc w:val="both"/>
        <w:rPr>
          <w:b/>
          <w:sz w:val="26"/>
          <w:szCs w:val="26"/>
        </w:rPr>
      </w:pPr>
      <w:r w:rsidRPr="00F13655">
        <w:rPr>
          <w:sz w:val="24"/>
          <w:szCs w:val="24"/>
        </w:rPr>
        <w:t>6. Физическая нагрузка и ее компоненты.</w:t>
      </w:r>
    </w:p>
    <w:p w:rsidR="003D0F3E" w:rsidRPr="00F13655" w:rsidRDefault="003D0F3E" w:rsidP="003D0F3E">
      <w:pPr>
        <w:jc w:val="both"/>
        <w:rPr>
          <w:b/>
          <w:sz w:val="26"/>
          <w:szCs w:val="26"/>
        </w:rPr>
      </w:pPr>
      <w:r w:rsidRPr="00F13655">
        <w:rPr>
          <w:sz w:val="24"/>
          <w:szCs w:val="24"/>
        </w:rPr>
        <w:t>7. Биоэнергетические механизмы, обеспечивающие двигательную деятельность.</w:t>
      </w:r>
    </w:p>
    <w:p w:rsidR="003D0F3E" w:rsidRPr="00F13655" w:rsidRDefault="003D0F3E" w:rsidP="003D0F3E">
      <w:pPr>
        <w:jc w:val="both"/>
        <w:rPr>
          <w:b/>
          <w:sz w:val="26"/>
          <w:szCs w:val="26"/>
        </w:rPr>
      </w:pPr>
      <w:r w:rsidRPr="00F13655">
        <w:rPr>
          <w:sz w:val="24"/>
          <w:szCs w:val="24"/>
        </w:rPr>
        <w:t>8. Адаптация к физическим нагрузкам.</w:t>
      </w:r>
    </w:p>
    <w:p w:rsidR="003D0F3E" w:rsidRPr="00F13655" w:rsidRDefault="003D0F3E" w:rsidP="003D0F3E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t>9. Физиологическая характеристика состояний организма при физкультурно-спортивной деятельности.</w:t>
      </w:r>
    </w:p>
    <w:p w:rsidR="003D0F3E" w:rsidRPr="00F13655" w:rsidRDefault="003D0F3E" w:rsidP="003D0F3E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t>10. Оценка функционального состояния основных систем организма.</w:t>
      </w:r>
    </w:p>
    <w:p w:rsidR="003D0F3E" w:rsidRPr="00F13655" w:rsidRDefault="003D0F3E" w:rsidP="003D0F3E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t>11. Методика оценки и коррекции осанки.</w:t>
      </w:r>
    </w:p>
    <w:p w:rsidR="003D0F3E" w:rsidRPr="00F13655" w:rsidRDefault="003D0F3E" w:rsidP="003D0F3E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t>12. Травмы, классификация травм, способы оказания первой помощи.</w:t>
      </w:r>
    </w:p>
    <w:p w:rsidR="003D0F3E" w:rsidRPr="00F13655" w:rsidRDefault="003D0F3E" w:rsidP="003D0F3E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t>13</w:t>
      </w:r>
      <w:r w:rsidRPr="00F13655">
        <w:t xml:space="preserve"> </w:t>
      </w:r>
      <w:r w:rsidRPr="00F13655">
        <w:rPr>
          <w:sz w:val="24"/>
          <w:szCs w:val="24"/>
        </w:rPr>
        <w:t>Принципы   формирования суточного рациона питания.</w:t>
      </w:r>
    </w:p>
    <w:p w:rsidR="003D0F3E" w:rsidRPr="00F13655" w:rsidRDefault="003D0F3E" w:rsidP="003D0F3E">
      <w:pPr>
        <w:jc w:val="both"/>
        <w:rPr>
          <w:sz w:val="24"/>
          <w:szCs w:val="24"/>
        </w:rPr>
      </w:pPr>
      <w:r w:rsidRPr="00F13655">
        <w:rPr>
          <w:sz w:val="24"/>
          <w:szCs w:val="24"/>
        </w:rPr>
        <w:t>14. Жиры, белки и углеводы.</w:t>
      </w:r>
    </w:p>
    <w:p w:rsidR="003D0F3E" w:rsidRPr="00F13655" w:rsidRDefault="003D0F3E" w:rsidP="003D0F3E">
      <w:pPr>
        <w:jc w:val="both"/>
        <w:rPr>
          <w:b/>
          <w:sz w:val="26"/>
          <w:szCs w:val="26"/>
        </w:rPr>
      </w:pPr>
      <w:r w:rsidRPr="00F13655">
        <w:rPr>
          <w:sz w:val="24"/>
          <w:szCs w:val="24"/>
        </w:rPr>
        <w:t>15. Витамины и микроэлементы.</w:t>
      </w:r>
    </w:p>
    <w:p w:rsidR="00C87AD5" w:rsidRPr="00F13655" w:rsidRDefault="00C87AD5" w:rsidP="00C87AD5">
      <w:pPr>
        <w:tabs>
          <w:tab w:val="left" w:pos="284"/>
        </w:tabs>
        <w:ind w:firstLine="1134"/>
        <w:contextualSpacing/>
        <w:rPr>
          <w:sz w:val="24"/>
          <w:szCs w:val="24"/>
          <w:highlight w:val="yellow"/>
        </w:rPr>
      </w:pPr>
    </w:p>
    <w:p w:rsidR="003D0F3E" w:rsidRPr="00F13655" w:rsidRDefault="003D0F3E" w:rsidP="00F56E6F">
      <w:pPr>
        <w:ind w:left="567"/>
        <w:jc w:val="both"/>
        <w:rPr>
          <w:b/>
          <w:sz w:val="24"/>
          <w:szCs w:val="24"/>
        </w:rPr>
      </w:pPr>
    </w:p>
    <w:p w:rsidR="00283630" w:rsidRPr="00F13655" w:rsidRDefault="00A97CC3" w:rsidP="00F56E6F">
      <w:pPr>
        <w:ind w:left="567"/>
        <w:jc w:val="both"/>
        <w:rPr>
          <w:b/>
          <w:sz w:val="16"/>
          <w:szCs w:val="16"/>
        </w:rPr>
      </w:pPr>
      <w:r w:rsidRPr="00F13655">
        <w:rPr>
          <w:b/>
          <w:sz w:val="24"/>
          <w:szCs w:val="24"/>
        </w:rPr>
        <w:t xml:space="preserve">4.4. Промежуточная аттестация проводится в форме </w:t>
      </w:r>
      <w:r w:rsidRPr="00F13655">
        <w:rPr>
          <w:b/>
          <w:i/>
          <w:sz w:val="24"/>
          <w:szCs w:val="24"/>
        </w:rPr>
        <w:t>зачета.</w:t>
      </w:r>
    </w:p>
    <w:p w:rsidR="003D0F3E" w:rsidRPr="00F13655" w:rsidRDefault="003D0F3E" w:rsidP="00F56E6F">
      <w:pPr>
        <w:ind w:left="567"/>
        <w:jc w:val="both"/>
        <w:rPr>
          <w:b/>
          <w:sz w:val="16"/>
          <w:szCs w:val="16"/>
        </w:rPr>
      </w:pPr>
    </w:p>
    <w:p w:rsidR="00C87AD5" w:rsidRPr="00F13655" w:rsidRDefault="00C87AD5" w:rsidP="00C87AD5">
      <w:pPr>
        <w:widowControl w:val="0"/>
        <w:suppressAutoHyphens/>
        <w:overflowPunct w:val="0"/>
        <w:autoSpaceDE w:val="0"/>
        <w:autoSpaceDN w:val="0"/>
        <w:ind w:firstLine="426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При необходимости предусматривается увеличение времени на подготовку к зачёту/экзамену, а также предоставляется дополнительное время для подготовки ответа на зачёте/экзамене. Процедура проведения промежуточной аттестации для обучающихся с ограниченными возможностями здоровья и обучающихся инвалидов устанавливается с учётом индивидуальных психофизических особенностей. Промежуточная аттестация может проводиться в несколько этапов.</w:t>
      </w:r>
    </w:p>
    <w:p w:rsidR="00C87AD5" w:rsidRPr="00F13655" w:rsidRDefault="00C87AD5" w:rsidP="00283630">
      <w:pPr>
        <w:shd w:val="clear" w:color="auto" w:fill="FFFFFF"/>
        <w:ind w:firstLine="708"/>
        <w:jc w:val="both"/>
        <w:rPr>
          <w:b/>
          <w:spacing w:val="-1"/>
          <w:sz w:val="24"/>
          <w:szCs w:val="24"/>
        </w:rPr>
      </w:pPr>
    </w:p>
    <w:p w:rsidR="00283630" w:rsidRPr="00F13655" w:rsidRDefault="00283630" w:rsidP="00F56E6F">
      <w:pPr>
        <w:ind w:left="567"/>
        <w:jc w:val="both"/>
        <w:rPr>
          <w:sz w:val="16"/>
          <w:szCs w:val="16"/>
        </w:rPr>
      </w:pPr>
    </w:p>
    <w:p w:rsidR="00C87AD5" w:rsidRPr="00F13655" w:rsidRDefault="00C87AD5" w:rsidP="00C87AD5">
      <w:pPr>
        <w:shd w:val="clear" w:color="auto" w:fill="FFFFFF"/>
        <w:tabs>
          <w:tab w:val="left" w:pos="993"/>
        </w:tabs>
        <w:ind w:firstLine="709"/>
        <w:jc w:val="both"/>
        <w:rPr>
          <w:b/>
          <w:bCs/>
          <w:sz w:val="16"/>
          <w:szCs w:val="16"/>
        </w:rPr>
      </w:pPr>
      <w:r w:rsidRPr="00F13655">
        <w:rPr>
          <w:b/>
          <w:sz w:val="24"/>
          <w:szCs w:val="24"/>
        </w:rPr>
        <w:t>4.5.</w:t>
      </w:r>
      <w:r w:rsidRPr="00F13655">
        <w:rPr>
          <w:sz w:val="24"/>
          <w:szCs w:val="24"/>
        </w:rPr>
        <w:t xml:space="preserve"> </w:t>
      </w:r>
      <w:r w:rsidRPr="00F13655">
        <w:rPr>
          <w:b/>
          <w:bCs/>
          <w:sz w:val="24"/>
          <w:szCs w:val="24"/>
        </w:rPr>
        <w:t>Шкала оценивания промежуточной аттестации</w:t>
      </w:r>
    </w:p>
    <w:p w:rsidR="00C87AD5" w:rsidRPr="00F13655" w:rsidRDefault="00C87AD5" w:rsidP="00C87AD5">
      <w:pPr>
        <w:shd w:val="clear" w:color="auto" w:fill="FFFFFF"/>
        <w:tabs>
          <w:tab w:val="left" w:pos="993"/>
        </w:tabs>
        <w:ind w:firstLine="709"/>
        <w:jc w:val="both"/>
        <w:rPr>
          <w:bCs/>
        </w:rPr>
      </w:pPr>
      <w:r w:rsidRPr="00F13655">
        <w:rPr>
          <w:bCs/>
        </w:rPr>
        <w:t xml:space="preserve"> </w:t>
      </w:r>
    </w:p>
    <w:p w:rsidR="00C87AD5" w:rsidRPr="00F13655" w:rsidRDefault="00C87AD5" w:rsidP="00C87AD5">
      <w:pPr>
        <w:widowControl w:val="0"/>
        <w:tabs>
          <w:tab w:val="num" w:pos="720"/>
        </w:tabs>
        <w:suppressAutoHyphens/>
        <w:overflowPunct w:val="0"/>
        <w:autoSpaceDE w:val="0"/>
        <w:autoSpaceDN w:val="0"/>
        <w:ind w:firstLine="708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При проведении процедуры оценивания результатов обучения инвалидов и лиц с ограниченными возможностями здоровья предусматривается использование технических средств, необходимых им в связи с их индивидуальными особенностями. Эти средства могут быть предоставлены или могут использоваться собственные технические средства;</w:t>
      </w:r>
    </w:p>
    <w:p w:rsidR="00C87AD5" w:rsidRPr="00F13655" w:rsidRDefault="00C87AD5" w:rsidP="00C87AD5">
      <w:pPr>
        <w:widowControl w:val="0"/>
        <w:tabs>
          <w:tab w:val="num" w:pos="720"/>
        </w:tabs>
        <w:suppressAutoHyphens/>
        <w:overflowPunct w:val="0"/>
        <w:autoSpaceDE w:val="0"/>
        <w:autoSpaceDN w:val="0"/>
        <w:ind w:firstLine="708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При необходимости инвалидам и лицам с ограниченными возможностями здоровья предоставляется дополнительное время для подготовки ответа на выполнение заданий.</w:t>
      </w:r>
    </w:p>
    <w:p w:rsidR="00C87AD5" w:rsidRPr="00F13655" w:rsidRDefault="00C87AD5" w:rsidP="00C87AD5">
      <w:pPr>
        <w:widowControl w:val="0"/>
        <w:tabs>
          <w:tab w:val="num" w:pos="720"/>
        </w:tabs>
        <w:suppressAutoHyphens/>
        <w:overflowPunct w:val="0"/>
        <w:autoSpaceDE w:val="0"/>
        <w:autoSpaceDN w:val="0"/>
        <w:ind w:firstLine="708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Инструкция по порядку проведения процедуры оценивания предоставляется в доступной форме (устно, в письменной форме, в письменной форме на языке Брайля, устно с использованием услуг сурдопереводчика).</w:t>
      </w:r>
    </w:p>
    <w:p w:rsidR="00C87AD5" w:rsidRPr="00F13655" w:rsidRDefault="00C87AD5" w:rsidP="00C87AD5">
      <w:pPr>
        <w:widowControl w:val="0"/>
        <w:suppressAutoHyphens/>
        <w:overflowPunct w:val="0"/>
        <w:autoSpaceDE w:val="0"/>
        <w:autoSpaceDN w:val="0"/>
        <w:ind w:firstLine="708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Доступная форма предоставления заданий оценочных средств: в печатной форме, в печатной форме увеличенным шрифтом, в печатной форме шрифтом Брайля, в форме электронного документа, задания зачитываются ассистентом, задания предоставляются с использованием сурдоперевода).</w:t>
      </w:r>
    </w:p>
    <w:p w:rsidR="00C87AD5" w:rsidRPr="00F13655" w:rsidRDefault="00C87AD5" w:rsidP="00C87AD5">
      <w:pPr>
        <w:widowControl w:val="0"/>
        <w:suppressAutoHyphens/>
        <w:overflowPunct w:val="0"/>
        <w:autoSpaceDE w:val="0"/>
        <w:autoSpaceDN w:val="0"/>
        <w:ind w:firstLine="708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Доступная форма предоставления ответов на задания (письменно на бумаге, набор ответов на компьютере, письменно на языке Брайля, с использованием услуг ассистента, устно).</w:t>
      </w:r>
    </w:p>
    <w:p w:rsidR="00C87AD5" w:rsidRPr="00F13655" w:rsidRDefault="00C87AD5" w:rsidP="00C87AD5">
      <w:pPr>
        <w:widowControl w:val="0"/>
        <w:suppressAutoHyphens/>
        <w:overflowPunct w:val="0"/>
        <w:autoSpaceDE w:val="0"/>
        <w:autoSpaceDN w:val="0"/>
        <w:ind w:firstLine="708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При необходимости для обучающихся с ограниченными возможностями здоровья и инвалидов процедура оценивания результатов обучения по дисциплине может проводиться в несколько этапов.</w:t>
      </w:r>
    </w:p>
    <w:p w:rsidR="00C87AD5" w:rsidRPr="00F13655" w:rsidRDefault="00C87AD5" w:rsidP="00C87AD5">
      <w:pPr>
        <w:widowControl w:val="0"/>
        <w:suppressAutoHyphens/>
        <w:overflowPunct w:val="0"/>
        <w:autoSpaceDE w:val="0"/>
        <w:autoSpaceDN w:val="0"/>
        <w:ind w:right="140" w:firstLine="708"/>
        <w:jc w:val="both"/>
        <w:textAlignment w:val="baseline"/>
        <w:rPr>
          <w:bCs/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Проведение процедуры оценивания результатов обучения инвалидов и лиц с ограниченными возможностями здоровья допускается с использованием дистанционных образовательных технологий.</w:t>
      </w:r>
      <w:r w:rsidRPr="00F13655">
        <w:rPr>
          <w:b/>
          <w:bCs/>
          <w:kern w:val="3"/>
          <w:sz w:val="24"/>
          <w:szCs w:val="24"/>
        </w:rPr>
        <w:t> </w:t>
      </w:r>
    </w:p>
    <w:p w:rsidR="00283630" w:rsidRPr="00F13655" w:rsidRDefault="00283630" w:rsidP="00F56E6F">
      <w:pPr>
        <w:ind w:left="567"/>
        <w:jc w:val="both"/>
        <w:rPr>
          <w:sz w:val="24"/>
          <w:szCs w:val="24"/>
        </w:rPr>
      </w:pPr>
    </w:p>
    <w:p w:rsidR="003D0F3E" w:rsidRPr="00F13655" w:rsidRDefault="003D0F3E" w:rsidP="00F56E6F">
      <w:pPr>
        <w:ind w:left="567"/>
        <w:jc w:val="both"/>
        <w:rPr>
          <w:sz w:val="24"/>
          <w:szCs w:val="24"/>
        </w:rPr>
      </w:pPr>
    </w:p>
    <w:p w:rsidR="00D7108F" w:rsidRPr="00F13655" w:rsidRDefault="00D7108F" w:rsidP="00F56E6F">
      <w:pPr>
        <w:ind w:left="567"/>
        <w:jc w:val="both"/>
        <w:rPr>
          <w:sz w:val="24"/>
          <w:szCs w:val="24"/>
        </w:rPr>
      </w:pPr>
    </w:p>
    <w:p w:rsidR="00D7108F" w:rsidRPr="00F13655" w:rsidRDefault="00D7108F" w:rsidP="00F56E6F">
      <w:pPr>
        <w:ind w:left="567"/>
        <w:jc w:val="both"/>
        <w:rPr>
          <w:sz w:val="24"/>
          <w:szCs w:val="24"/>
        </w:rPr>
      </w:pPr>
    </w:p>
    <w:p w:rsidR="00D7108F" w:rsidRPr="00F13655" w:rsidRDefault="00D7108F" w:rsidP="00F56E6F">
      <w:pPr>
        <w:ind w:left="567"/>
        <w:jc w:val="both"/>
        <w:rPr>
          <w:sz w:val="24"/>
          <w:szCs w:val="24"/>
        </w:rPr>
      </w:pPr>
    </w:p>
    <w:tbl>
      <w:tblPr>
        <w:tblStyle w:val="ab"/>
        <w:tblW w:w="9747" w:type="dxa"/>
        <w:tblLook w:val="04A0"/>
      </w:tblPr>
      <w:tblGrid>
        <w:gridCol w:w="1668"/>
        <w:gridCol w:w="2172"/>
        <w:gridCol w:w="5907"/>
      </w:tblGrid>
      <w:tr w:rsidR="00F56E6F" w:rsidRPr="00F13655" w:rsidTr="009003FF">
        <w:tc>
          <w:tcPr>
            <w:tcW w:w="1668" w:type="dxa"/>
          </w:tcPr>
          <w:p w:rsidR="00F56E6F" w:rsidRPr="00F13655" w:rsidRDefault="00F56E6F" w:rsidP="009003FF">
            <w:pPr>
              <w:widowControl w:val="0"/>
              <w:jc w:val="center"/>
              <w:rPr>
                <w:sz w:val="26"/>
                <w:szCs w:val="26"/>
              </w:rPr>
            </w:pPr>
            <w:r w:rsidRPr="00F13655">
              <w:rPr>
                <w:sz w:val="26"/>
                <w:szCs w:val="26"/>
              </w:rPr>
              <w:lastRenderedPageBreak/>
              <w:t>оценка</w:t>
            </w:r>
          </w:p>
        </w:tc>
        <w:tc>
          <w:tcPr>
            <w:tcW w:w="2172" w:type="dxa"/>
          </w:tcPr>
          <w:p w:rsidR="00F56E6F" w:rsidRPr="00F13655" w:rsidRDefault="00F56E6F" w:rsidP="009003FF">
            <w:pPr>
              <w:widowControl w:val="0"/>
              <w:jc w:val="both"/>
              <w:rPr>
                <w:sz w:val="26"/>
                <w:szCs w:val="26"/>
              </w:rPr>
            </w:pPr>
            <w:r w:rsidRPr="00F13655">
              <w:rPr>
                <w:sz w:val="26"/>
                <w:szCs w:val="26"/>
              </w:rPr>
              <w:t>компетенции</w:t>
            </w:r>
          </w:p>
        </w:tc>
        <w:tc>
          <w:tcPr>
            <w:tcW w:w="5907" w:type="dxa"/>
          </w:tcPr>
          <w:p w:rsidR="00F56E6F" w:rsidRPr="00F13655" w:rsidRDefault="00F56E6F" w:rsidP="009003FF">
            <w:pPr>
              <w:widowControl w:val="0"/>
              <w:jc w:val="both"/>
              <w:rPr>
                <w:sz w:val="26"/>
                <w:szCs w:val="26"/>
              </w:rPr>
            </w:pPr>
            <w:r w:rsidRPr="00F13655">
              <w:rPr>
                <w:sz w:val="26"/>
                <w:szCs w:val="26"/>
              </w:rPr>
              <w:t>Дескрипторы (уровни) – основные признаки освоения (показатели достижения результата)</w:t>
            </w:r>
          </w:p>
        </w:tc>
      </w:tr>
      <w:tr w:rsidR="00F56E6F" w:rsidRPr="00F13655" w:rsidTr="009003FF">
        <w:trPr>
          <w:trHeight w:val="2783"/>
        </w:trPr>
        <w:tc>
          <w:tcPr>
            <w:tcW w:w="1668" w:type="dxa"/>
          </w:tcPr>
          <w:p w:rsidR="00F56E6F" w:rsidRPr="00F13655" w:rsidRDefault="00F56E6F" w:rsidP="009003FF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F13655">
              <w:rPr>
                <w:sz w:val="26"/>
                <w:szCs w:val="26"/>
              </w:rPr>
              <w:t>«зачтено</w:t>
            </w:r>
            <w:r w:rsidRPr="00F13655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2172" w:type="dxa"/>
          </w:tcPr>
          <w:p w:rsidR="00F56E6F" w:rsidRPr="00F13655" w:rsidRDefault="00F56E6F" w:rsidP="009003FF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F13655">
              <w:rPr>
                <w:b/>
                <w:sz w:val="26"/>
                <w:szCs w:val="26"/>
              </w:rPr>
              <w:t xml:space="preserve">ОК-8 </w:t>
            </w:r>
          </w:p>
        </w:tc>
        <w:tc>
          <w:tcPr>
            <w:tcW w:w="5907" w:type="dxa"/>
          </w:tcPr>
          <w:p w:rsidR="00F56E6F" w:rsidRPr="00F13655" w:rsidRDefault="00F56E6F" w:rsidP="009003FF">
            <w:pPr>
              <w:widowControl w:val="0"/>
              <w:jc w:val="both"/>
              <w:rPr>
                <w:sz w:val="24"/>
                <w:szCs w:val="24"/>
              </w:rPr>
            </w:pPr>
            <w:r w:rsidRPr="00F13655">
              <w:rPr>
                <w:sz w:val="24"/>
                <w:szCs w:val="24"/>
              </w:rPr>
              <w:t xml:space="preserve">Демонстрирует высокий уровень знаний. </w:t>
            </w:r>
          </w:p>
          <w:p w:rsidR="00F56E6F" w:rsidRPr="00F13655" w:rsidRDefault="00F56E6F" w:rsidP="009003FF">
            <w:pPr>
              <w:widowControl w:val="0"/>
              <w:jc w:val="both"/>
              <w:rPr>
                <w:sz w:val="24"/>
                <w:szCs w:val="24"/>
              </w:rPr>
            </w:pPr>
            <w:r w:rsidRPr="00F13655">
              <w:rPr>
                <w:sz w:val="24"/>
                <w:szCs w:val="24"/>
              </w:rPr>
              <w:t>Способен использовать методы и средства физической культуры. Умеет анализировать и правильно соотносить методы и средства физической культуры для обеспечения социальной и профессиональной деятельности.</w:t>
            </w:r>
          </w:p>
          <w:p w:rsidR="00F56E6F" w:rsidRPr="00F13655" w:rsidRDefault="00F56E6F" w:rsidP="009003FF">
            <w:pPr>
              <w:widowControl w:val="0"/>
              <w:jc w:val="both"/>
              <w:rPr>
                <w:sz w:val="24"/>
                <w:szCs w:val="24"/>
              </w:rPr>
            </w:pPr>
            <w:r w:rsidRPr="00F13655">
              <w:rPr>
                <w:sz w:val="24"/>
                <w:szCs w:val="24"/>
              </w:rPr>
              <w:t>В полной мере владеет способностью вести диалог, аргументировать свою точку зрения, умения и навыки поиска информации. Вопросы задаваемые преподавателем не вызывают затруднения. Ответ построен логично, материал излагается четко, ясно, аргументировано.</w:t>
            </w:r>
          </w:p>
        </w:tc>
      </w:tr>
      <w:tr w:rsidR="00F56E6F" w:rsidRPr="00F13655" w:rsidTr="009003FF">
        <w:tc>
          <w:tcPr>
            <w:tcW w:w="1668" w:type="dxa"/>
          </w:tcPr>
          <w:p w:rsidR="00F56E6F" w:rsidRPr="00F13655" w:rsidRDefault="00F56E6F" w:rsidP="009003FF">
            <w:pPr>
              <w:widowControl w:val="0"/>
              <w:jc w:val="both"/>
              <w:rPr>
                <w:sz w:val="26"/>
                <w:szCs w:val="26"/>
              </w:rPr>
            </w:pPr>
            <w:r w:rsidRPr="00F13655">
              <w:rPr>
                <w:sz w:val="26"/>
                <w:szCs w:val="26"/>
              </w:rPr>
              <w:t>«не зачтено»</w:t>
            </w:r>
          </w:p>
          <w:p w:rsidR="00F56E6F" w:rsidRPr="00F13655" w:rsidRDefault="00F56E6F" w:rsidP="009003F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F56E6F" w:rsidRPr="00F13655" w:rsidRDefault="00F56E6F" w:rsidP="009003FF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2172" w:type="dxa"/>
          </w:tcPr>
          <w:p w:rsidR="00F56E6F" w:rsidRPr="00F13655" w:rsidRDefault="00F56E6F" w:rsidP="009003FF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F13655">
              <w:rPr>
                <w:b/>
                <w:sz w:val="26"/>
                <w:szCs w:val="26"/>
              </w:rPr>
              <w:t>ОК-8</w:t>
            </w:r>
          </w:p>
        </w:tc>
        <w:tc>
          <w:tcPr>
            <w:tcW w:w="5907" w:type="dxa"/>
          </w:tcPr>
          <w:p w:rsidR="00F56E6F" w:rsidRPr="00F13655" w:rsidRDefault="00F56E6F" w:rsidP="009003FF">
            <w:pPr>
              <w:widowControl w:val="0"/>
              <w:jc w:val="both"/>
              <w:rPr>
                <w:sz w:val="24"/>
                <w:szCs w:val="24"/>
              </w:rPr>
            </w:pPr>
            <w:r w:rsidRPr="00F13655">
              <w:rPr>
                <w:sz w:val="24"/>
                <w:szCs w:val="24"/>
              </w:rPr>
              <w:t xml:space="preserve">Демонстрирует слабый уровень знаний основных положений теории и методики физической культуры. Затрудняется анализировать и правильно соотносить средства  и методы физической культуры.  Не в полной мере владеет способностью вести диалог, аргументировать свою точку зрения. Неуверенно и логически непоследовательно излагает материал. </w:t>
            </w:r>
          </w:p>
        </w:tc>
      </w:tr>
    </w:tbl>
    <w:p w:rsidR="00F56E6F" w:rsidRPr="00F13655" w:rsidRDefault="00F56E6F" w:rsidP="00F56E6F">
      <w:pPr>
        <w:pStyle w:val="a7"/>
        <w:ind w:left="786" w:firstLine="0"/>
        <w:rPr>
          <w:b/>
          <w:sz w:val="26"/>
          <w:szCs w:val="26"/>
        </w:rPr>
      </w:pPr>
    </w:p>
    <w:p w:rsidR="0059089E" w:rsidRPr="00F13655" w:rsidRDefault="00C87AD5">
      <w:pPr>
        <w:rPr>
          <w:b/>
          <w:sz w:val="24"/>
          <w:szCs w:val="24"/>
        </w:rPr>
      </w:pPr>
      <w:r w:rsidRPr="00F13655">
        <w:rPr>
          <w:b/>
          <w:sz w:val="24"/>
          <w:szCs w:val="24"/>
        </w:rPr>
        <w:t>5. Учебно-методическое и информационное обеспечение дисциплины</w:t>
      </w:r>
    </w:p>
    <w:p w:rsidR="00C87AD5" w:rsidRPr="00F13655" w:rsidRDefault="00C87AD5" w:rsidP="00C87AD5">
      <w:pPr>
        <w:pStyle w:val="a7"/>
        <w:tabs>
          <w:tab w:val="left" w:pos="0"/>
        </w:tabs>
        <w:ind w:left="0" w:firstLine="709"/>
      </w:pPr>
      <w:r w:rsidRPr="00F13655">
        <w:t xml:space="preserve">5.1 Основная литература: </w:t>
      </w:r>
    </w:p>
    <w:p w:rsidR="00E40C64" w:rsidRPr="00F13655" w:rsidRDefault="00E40C64" w:rsidP="00C87AD5">
      <w:pPr>
        <w:widowControl w:val="0"/>
        <w:rPr>
          <w:sz w:val="24"/>
          <w:szCs w:val="24"/>
        </w:rPr>
      </w:pPr>
      <w:r w:rsidRPr="00F13655">
        <w:rPr>
          <w:sz w:val="24"/>
          <w:szCs w:val="24"/>
        </w:rPr>
        <w:t>1. Теория и организация адаптивной физической культуры: учебник, том 1 под общей редакцией С.П.Евсеева.- М., «Советский спорт», 2003.</w:t>
      </w:r>
    </w:p>
    <w:p w:rsidR="00C87AD5" w:rsidRPr="00F13655" w:rsidRDefault="00C87AD5" w:rsidP="00C87AD5">
      <w:pPr>
        <w:widowControl w:val="0"/>
        <w:jc w:val="center"/>
        <w:rPr>
          <w:b/>
        </w:rPr>
      </w:pPr>
    </w:p>
    <w:p w:rsidR="00C87AD5" w:rsidRPr="00F13655" w:rsidRDefault="00C87AD5" w:rsidP="00C87AD5">
      <w:pPr>
        <w:widowControl w:val="0"/>
        <w:ind w:firstLine="708"/>
        <w:rPr>
          <w:sz w:val="24"/>
          <w:szCs w:val="24"/>
        </w:rPr>
      </w:pPr>
      <w:r w:rsidRPr="00F13655">
        <w:rPr>
          <w:sz w:val="24"/>
          <w:szCs w:val="24"/>
        </w:rPr>
        <w:t>5.2. Дополнительная литература</w:t>
      </w:r>
    </w:p>
    <w:p w:rsidR="00C87AD5" w:rsidRPr="00F13655" w:rsidRDefault="00C87AD5" w:rsidP="00C87AD5">
      <w:pPr>
        <w:widowControl w:val="0"/>
        <w:rPr>
          <w:sz w:val="24"/>
          <w:szCs w:val="24"/>
        </w:rPr>
      </w:pPr>
      <w:r w:rsidRPr="00F13655">
        <w:rPr>
          <w:sz w:val="24"/>
          <w:szCs w:val="24"/>
        </w:rPr>
        <w:t>1.  Аренд, Л.А. Воспитание силы и быстроты [Электронный ресурс]: учеб.-метод. пособие / Л.А. Аренд, В.К. Волков, Д.И. Войтович, Г.П. Галочкин, В.Н. Гостев. – Воронеж: Воронежский государственный архитектурно-строительный университет, ЭБС АСВ, 2013. – 177 с. – Режим доступа: http://www.iprbookshop.ru/22651.html. - ЭБС «IPRbooks».</w:t>
      </w:r>
    </w:p>
    <w:p w:rsidR="00C87AD5" w:rsidRPr="00F13655" w:rsidRDefault="00C87AD5" w:rsidP="00C87AD5">
      <w:pPr>
        <w:widowControl w:val="0"/>
        <w:rPr>
          <w:sz w:val="24"/>
          <w:szCs w:val="24"/>
        </w:rPr>
      </w:pPr>
      <w:r w:rsidRPr="00F13655">
        <w:rPr>
          <w:sz w:val="24"/>
          <w:szCs w:val="24"/>
        </w:rPr>
        <w:t>2.   Бурмистров, В.Н. Атлетическая гимнастика для студентов [Электронный ресурс]: учеб. пособие / В.Н. Бурмистров, С.С. Бучнев. – М.: Российский университет дружбы народов, 2012. – 172 с. – Режим доступа: http://www.iprbookshop.ru/11566.html. - ЭБС «IPRbooks».</w:t>
      </w:r>
    </w:p>
    <w:p w:rsidR="00C87AD5" w:rsidRPr="00F13655" w:rsidRDefault="00C87AD5" w:rsidP="00C87AD5">
      <w:pPr>
        <w:widowControl w:val="0"/>
        <w:rPr>
          <w:sz w:val="24"/>
          <w:szCs w:val="24"/>
        </w:rPr>
      </w:pPr>
      <w:r w:rsidRPr="00F13655">
        <w:rPr>
          <w:sz w:val="24"/>
          <w:szCs w:val="24"/>
        </w:rPr>
        <w:t>3.  Витун, В.Г. Силовая подготовка студентов в процессе высшего образования [Электронный ресурс]: учеб. пособие / В.Г. Витун, М.И. Кабышева. Оренбург: Оренбургский государственный университет, ЭБС АСВ, 2014. – 110 с. – Режим доступа: http://www.iprbookshop.ru/33655.html. - ЭБС «IPRbooks».</w:t>
      </w:r>
    </w:p>
    <w:p w:rsidR="00C87AD5" w:rsidRPr="00F13655" w:rsidRDefault="00C87AD5" w:rsidP="00C87AD5">
      <w:pPr>
        <w:widowControl w:val="0"/>
        <w:rPr>
          <w:sz w:val="24"/>
          <w:szCs w:val="24"/>
        </w:rPr>
      </w:pPr>
      <w:r w:rsidRPr="00F13655">
        <w:rPr>
          <w:sz w:val="24"/>
          <w:szCs w:val="24"/>
        </w:rPr>
        <w:t>4.   Евсеев, Ю.И. Физическая культура: учеб. пособие [Текст] / Ю.И. Евсеев. – Ростов н/Д: Феникс, 2008.</w:t>
      </w:r>
    </w:p>
    <w:p w:rsidR="00C87AD5" w:rsidRPr="00F13655" w:rsidRDefault="00C87AD5" w:rsidP="00C87AD5">
      <w:pPr>
        <w:widowControl w:val="0"/>
        <w:rPr>
          <w:sz w:val="24"/>
          <w:szCs w:val="24"/>
        </w:rPr>
      </w:pPr>
      <w:r w:rsidRPr="00F13655">
        <w:rPr>
          <w:sz w:val="24"/>
          <w:szCs w:val="24"/>
        </w:rPr>
        <w:t>5.  Лазарева, Е.А. Аэробные нагрузки в функциональной подготовке студентов [Электронный ресурс]: учеб. пособие / Е.А. Лазарева. – М.: Московский государственный строительный университет, ЭБС АСВ, 2012. – 128 с. – Режим доступа: http://www.iprbookshop.ru/16399.html. - ЭБС «IPRbooks».</w:t>
      </w:r>
    </w:p>
    <w:p w:rsidR="00C87AD5" w:rsidRPr="00F13655" w:rsidRDefault="00C87AD5" w:rsidP="00C87AD5">
      <w:pPr>
        <w:pStyle w:val="a7"/>
        <w:tabs>
          <w:tab w:val="left" w:pos="0"/>
        </w:tabs>
        <w:ind w:left="0" w:firstLine="3544"/>
        <w:rPr>
          <w:i/>
          <w:sz w:val="20"/>
          <w:szCs w:val="20"/>
        </w:rPr>
      </w:pPr>
    </w:p>
    <w:p w:rsidR="00C87AD5" w:rsidRPr="00F13655" w:rsidRDefault="00C87AD5" w:rsidP="00C87AD5">
      <w:pPr>
        <w:pStyle w:val="a7"/>
        <w:tabs>
          <w:tab w:val="left" w:pos="0"/>
        </w:tabs>
        <w:ind w:left="0" w:firstLine="709"/>
      </w:pPr>
      <w:r w:rsidRPr="00F13655">
        <w:t>5.3. Иные источники:</w:t>
      </w:r>
    </w:p>
    <w:p w:rsidR="00E40C64" w:rsidRPr="00F13655" w:rsidRDefault="00E40C64" w:rsidP="00E40C64">
      <w:pPr>
        <w:widowControl w:val="0"/>
        <w:rPr>
          <w:sz w:val="24"/>
          <w:szCs w:val="24"/>
        </w:rPr>
      </w:pPr>
      <w:r w:rsidRPr="00F13655">
        <w:rPr>
          <w:sz w:val="24"/>
          <w:szCs w:val="24"/>
        </w:rPr>
        <w:t>1. Панов, Г.А. Врачебно-педагогический контроль в процессе физического воспитания студентов [Электронный ресурс]: учеб. пособие / Г.А. Панов. – М.: Российский университет дружбы народов, 2012. – 192 с. – Режим доступа: http://www.iprbookshop.ru/11449.html.</w:t>
      </w:r>
    </w:p>
    <w:p w:rsidR="00E40C64" w:rsidRPr="00F13655" w:rsidRDefault="00E40C64" w:rsidP="00E40C64">
      <w:pPr>
        <w:pStyle w:val="1"/>
        <w:ind w:firstLine="0"/>
        <w:rPr>
          <w:rFonts w:cs="Times New Roman"/>
          <w:sz w:val="22"/>
          <w:szCs w:val="22"/>
        </w:rPr>
      </w:pPr>
      <w:bookmarkStart w:id="1" w:name="_Toc503306596"/>
      <w:r w:rsidRPr="00F13655">
        <w:rPr>
          <w:rFonts w:cs="Times New Roman"/>
          <w:sz w:val="22"/>
          <w:szCs w:val="22"/>
        </w:rPr>
        <w:lastRenderedPageBreak/>
        <w:t>6. Материально-техническое обеспечение дисциплины, программное обеспечение и информационные справочные системы</w:t>
      </w:r>
      <w:bookmarkEnd w:id="1"/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 xml:space="preserve">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 для обучающихся с ограниченными возможностями здоровья и обучающихся инвалидов с разными видами ограничений здоровья: 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 xml:space="preserve">- с нарушениями зрения: 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электронный ручной видеоувелечитель Maggie MD;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дисплей Брайля Braille Star 40 Bluetooth (ПО транслятор текста Брайля и специализированное ПО экранного доступа);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система распознавания текста OpenBook Pluss с настольным сканнером.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 xml:space="preserve">- с нарушениями слуха: 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система информационная для слабослышащих портативная Исток А2;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динамический FM-передатчик Inspiro с микрофоном iBoom фирмы Phonak;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приемник для образования слухового аппарата;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наушники с технологией костной проводимости для глухих и слабослышащих AfterShokz Sportz M3;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система Comfort Contego;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акустическая система Front Row to Go (в комплекте 2 микрофона, сетевые кабели, комплект креплений).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 xml:space="preserve">- с нарушениями опорно-двигательного аппарата: 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регулируемые по высоте столы с электроприводом;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подьемник лестничный гусеничный;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система автоматического открывания дверей;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4"/>
          <w:szCs w:val="24"/>
        </w:rPr>
      </w:pPr>
      <w:r w:rsidRPr="00F13655">
        <w:rPr>
          <w:kern w:val="3"/>
          <w:sz w:val="24"/>
          <w:szCs w:val="24"/>
        </w:rPr>
        <w:t>специально оборудованная санитарная комната для лиц с ОВЗ.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Доступ к информационным и библиографическим ресурсам в сети Интернет для каждого обучающегося инвалида или обучающегося с ограниченными возможностями здоровья обеспечен предоставлением ему не менее чем одного учебного, методического печатного и/или электронного издания по практике (включая электронные базы периодических изданий), в формах, адаптированных к ограничениям их здоровья и восприятия информации:</w:t>
      </w:r>
    </w:p>
    <w:p w:rsidR="00E40C64" w:rsidRPr="00F13655" w:rsidRDefault="00E40C64" w:rsidP="00E40C64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Для обучающихся с нарушениями зрения:</w:t>
      </w:r>
    </w:p>
    <w:p w:rsidR="00E40C64" w:rsidRPr="00F13655" w:rsidRDefault="00E40C64" w:rsidP="00D7108F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 печатной форме увеличенным шрифтом;</w:t>
      </w:r>
    </w:p>
    <w:p w:rsidR="00E40C64" w:rsidRPr="00F13655" w:rsidRDefault="00E40C64" w:rsidP="00D7108F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 форме электронного документа;</w:t>
      </w:r>
    </w:p>
    <w:p w:rsidR="00E40C64" w:rsidRPr="00F13655" w:rsidRDefault="00E40C64" w:rsidP="00D7108F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 форме аудиофайла;</w:t>
      </w:r>
    </w:p>
    <w:p w:rsidR="00E40C64" w:rsidRPr="00F13655" w:rsidRDefault="00E40C64" w:rsidP="00D7108F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 печатной форме шрифтом Брайля.</w:t>
      </w:r>
    </w:p>
    <w:p w:rsidR="00E40C64" w:rsidRPr="00F13655" w:rsidRDefault="00E40C64" w:rsidP="00D7108F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Для обучающихся с нарушениями слуха:</w:t>
      </w:r>
    </w:p>
    <w:p w:rsidR="00E40C64" w:rsidRPr="00F13655" w:rsidRDefault="00E40C64" w:rsidP="00D7108F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 печатной форме;</w:t>
      </w:r>
    </w:p>
    <w:p w:rsidR="00E40C64" w:rsidRPr="00F13655" w:rsidRDefault="00E40C64" w:rsidP="00D7108F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 форме электронного документа;</w:t>
      </w:r>
    </w:p>
    <w:p w:rsidR="00E40C64" w:rsidRPr="00F13655" w:rsidRDefault="00E40C64" w:rsidP="00D7108F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 форме аудиофайла.</w:t>
      </w:r>
    </w:p>
    <w:p w:rsidR="00E40C64" w:rsidRPr="00F13655" w:rsidRDefault="00E40C64" w:rsidP="00D7108F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Для обучающихся с нарушениями опорно-двигательного аппарата:</w:t>
      </w:r>
    </w:p>
    <w:p w:rsidR="00E40C64" w:rsidRPr="00F13655" w:rsidRDefault="00E40C64" w:rsidP="00D7108F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 печатной форме;</w:t>
      </w:r>
    </w:p>
    <w:p w:rsidR="00E40C64" w:rsidRPr="00F13655" w:rsidRDefault="00E40C64" w:rsidP="00D7108F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 форме электронного документа;</w:t>
      </w:r>
    </w:p>
    <w:p w:rsidR="00E40C64" w:rsidRPr="00F13655" w:rsidRDefault="00E40C64" w:rsidP="00D7108F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 форме аудиофайла.</w:t>
      </w:r>
    </w:p>
    <w:p w:rsidR="00E40C64" w:rsidRPr="00F13655" w:rsidRDefault="00E40C64" w:rsidP="00E40C64">
      <w:pPr>
        <w:ind w:firstLine="709"/>
        <w:jc w:val="both"/>
        <w:rPr>
          <w:sz w:val="24"/>
          <w:szCs w:val="24"/>
        </w:rPr>
      </w:pPr>
      <w:r w:rsidRPr="00F13655">
        <w:rPr>
          <w:rFonts w:eastAsia="Calibri"/>
          <w:sz w:val="24"/>
          <w:szCs w:val="24"/>
        </w:rPr>
        <w:t xml:space="preserve">Обучающиеся обеспечиваются следующим комплектом лицензионного программного обеспечения, </w:t>
      </w:r>
      <w:r w:rsidRPr="00F13655">
        <w:rPr>
          <w:sz w:val="24"/>
          <w:szCs w:val="24"/>
        </w:rPr>
        <w:t xml:space="preserve">адаптированного для обучающихся с ограниченными возможностями здоровья и обучающихся инвалидов: </w:t>
      </w:r>
    </w:p>
    <w:p w:rsidR="00E40C64" w:rsidRPr="00F13655" w:rsidRDefault="00E40C64" w:rsidP="00E40C64">
      <w:pPr>
        <w:widowControl w:val="0"/>
        <w:tabs>
          <w:tab w:val="left" w:pos="1134"/>
        </w:tabs>
        <w:suppressAutoHyphens/>
        <w:overflowPunct w:val="0"/>
        <w:autoSpaceDE w:val="0"/>
        <w:autoSpaceDN w:val="0"/>
        <w:ind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 xml:space="preserve">для обучающихся с нарушениями зрения: </w:t>
      </w:r>
    </w:p>
    <w:p w:rsidR="00E40C64" w:rsidRPr="00F13655" w:rsidRDefault="00E40C64" w:rsidP="00E40C64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MAGiС (программа для экранного чтения и увеличения);</w:t>
      </w:r>
    </w:p>
    <w:p w:rsidR="00E40C64" w:rsidRPr="00F13655" w:rsidRDefault="00E40C64" w:rsidP="00E40C64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JAWSforWindows (программа для чтения с экрана компьютера);</w:t>
      </w:r>
    </w:p>
    <w:p w:rsidR="00E40C64" w:rsidRPr="00F13655" w:rsidRDefault="00E40C64" w:rsidP="00E40C64">
      <w:pPr>
        <w:widowControl w:val="0"/>
        <w:numPr>
          <w:ilvl w:val="0"/>
          <w:numId w:val="16"/>
        </w:numPr>
        <w:tabs>
          <w:tab w:val="left" w:pos="1134"/>
        </w:tabs>
        <w:suppressAutoHyphens/>
        <w:overflowPunct w:val="0"/>
        <w:autoSpaceDE w:val="0"/>
        <w:autoSpaceDN w:val="0"/>
        <w:ind w:left="0" w:firstLine="709"/>
        <w:jc w:val="both"/>
        <w:textAlignment w:val="baseline"/>
        <w:rPr>
          <w:rFonts w:eastAsia="Calibri"/>
          <w:kern w:val="3"/>
          <w:sz w:val="24"/>
          <w:szCs w:val="24"/>
        </w:rPr>
      </w:pPr>
      <w:r w:rsidRPr="00F13655">
        <w:rPr>
          <w:rFonts w:eastAsia="Calibri"/>
          <w:kern w:val="3"/>
          <w:sz w:val="24"/>
          <w:szCs w:val="24"/>
        </w:rPr>
        <w:t>встроенные программы операционных систем.</w:t>
      </w:r>
    </w:p>
    <w:p w:rsidR="008B1DF2" w:rsidRPr="00F13655" w:rsidRDefault="008B1DF2" w:rsidP="00D7108F">
      <w:pPr>
        <w:pStyle w:val="a7"/>
        <w:ind w:firstLine="0"/>
        <w:rPr>
          <w:b/>
        </w:rPr>
      </w:pPr>
    </w:p>
    <w:p w:rsidR="00D7108F" w:rsidRPr="00F13655" w:rsidRDefault="00D7108F" w:rsidP="00D7108F">
      <w:pPr>
        <w:pStyle w:val="a7"/>
        <w:ind w:firstLine="0"/>
        <w:rPr>
          <w:b/>
        </w:rPr>
      </w:pPr>
      <w:r w:rsidRPr="00F13655">
        <w:rPr>
          <w:b/>
        </w:rPr>
        <w:t>7. Лист внесения изменений в рабочую программу дисциплины</w:t>
      </w:r>
    </w:p>
    <w:p w:rsidR="00D7108F" w:rsidRPr="00F13655" w:rsidRDefault="00D7108F" w:rsidP="00D7108F">
      <w:pPr>
        <w:pStyle w:val="a7"/>
        <w:ind w:firstLine="0"/>
      </w:pPr>
    </w:p>
    <w:tbl>
      <w:tblPr>
        <w:tblW w:w="93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4820"/>
        <w:gridCol w:w="1701"/>
        <w:gridCol w:w="1666"/>
      </w:tblGrid>
      <w:tr w:rsidR="00D7108F" w:rsidRPr="00F13655" w:rsidTr="00AB3CF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D7108F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F13655">
              <w:rPr>
                <w:sz w:val="22"/>
                <w:szCs w:val="22"/>
              </w:rPr>
              <w:t>Номер изменения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D7108F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F13655">
              <w:rPr>
                <w:sz w:val="22"/>
                <w:szCs w:val="22"/>
              </w:rPr>
              <w:t>Текст изменения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D7108F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F13655">
              <w:rPr>
                <w:sz w:val="22"/>
                <w:szCs w:val="22"/>
              </w:rPr>
              <w:t>Протокол заседания кафедры</w:t>
            </w:r>
          </w:p>
        </w:tc>
      </w:tr>
      <w:tr w:rsidR="00D7108F" w:rsidRPr="00F13655" w:rsidTr="00AB3CF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08F" w:rsidRPr="00F13655" w:rsidRDefault="00D7108F" w:rsidP="00AB3CFC">
            <w:pPr>
              <w:ind w:left="-57" w:right="-57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08F" w:rsidRPr="00F13655" w:rsidRDefault="00D7108F" w:rsidP="00AB3CFC">
            <w:pPr>
              <w:ind w:left="-57" w:right="-57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D7108F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F13655">
              <w:rPr>
                <w:sz w:val="22"/>
                <w:szCs w:val="22"/>
              </w:rPr>
              <w:t>№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D7108F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F13655">
              <w:rPr>
                <w:sz w:val="22"/>
                <w:szCs w:val="22"/>
              </w:rPr>
              <w:t>дата</w:t>
            </w:r>
          </w:p>
        </w:tc>
      </w:tr>
      <w:tr w:rsidR="00D7108F" w:rsidRPr="00F13655" w:rsidTr="00D7108F">
        <w:trPr>
          <w:trHeight w:val="386"/>
        </w:trPr>
        <w:tc>
          <w:tcPr>
            <w:tcW w:w="9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08F" w:rsidRPr="00F13655" w:rsidRDefault="00D176EF" w:rsidP="00D7108F">
            <w:pPr>
              <w:jc w:val="center"/>
              <w:rPr>
                <w:sz w:val="22"/>
                <w:szCs w:val="22"/>
              </w:rPr>
            </w:pPr>
            <w:r w:rsidRPr="00F13655">
              <w:rPr>
                <w:sz w:val="22"/>
                <w:szCs w:val="22"/>
              </w:rPr>
              <w:t>2018-2021</w:t>
            </w:r>
            <w:r w:rsidR="00D7108F" w:rsidRPr="00F13655">
              <w:rPr>
                <w:sz w:val="22"/>
                <w:szCs w:val="22"/>
              </w:rPr>
              <w:t xml:space="preserve"> учебный год</w:t>
            </w:r>
          </w:p>
          <w:p w:rsidR="00D7108F" w:rsidRPr="00F13655" w:rsidRDefault="00D7108F" w:rsidP="00AB3CFC">
            <w:pPr>
              <w:rPr>
                <w:sz w:val="22"/>
                <w:szCs w:val="22"/>
              </w:rPr>
            </w:pPr>
          </w:p>
        </w:tc>
      </w:tr>
      <w:tr w:rsidR="00D7108F" w:rsidRPr="00F13655" w:rsidTr="00AB3CF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rPr>
                <w:sz w:val="22"/>
                <w:szCs w:val="22"/>
                <w:lang w:val="en-US"/>
              </w:rPr>
            </w:pPr>
            <w:r w:rsidRPr="00F1365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jc w:val="both"/>
              <w:rPr>
                <w:sz w:val="22"/>
                <w:szCs w:val="22"/>
              </w:rPr>
            </w:pPr>
          </w:p>
        </w:tc>
      </w:tr>
      <w:tr w:rsidR="00D7108F" w:rsidRPr="00F13655" w:rsidTr="00AB3CFC">
        <w:trPr>
          <w:trHeight w:val="37"/>
        </w:trPr>
        <w:tc>
          <w:tcPr>
            <w:tcW w:w="9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08F" w:rsidRPr="00F13655" w:rsidRDefault="00D176EF" w:rsidP="00D7108F">
            <w:pPr>
              <w:jc w:val="center"/>
              <w:rPr>
                <w:sz w:val="22"/>
                <w:szCs w:val="22"/>
              </w:rPr>
            </w:pPr>
            <w:r w:rsidRPr="00F13655">
              <w:rPr>
                <w:sz w:val="22"/>
                <w:szCs w:val="22"/>
              </w:rPr>
              <w:t>2019-2022</w:t>
            </w:r>
            <w:r w:rsidR="00D7108F" w:rsidRPr="00F13655">
              <w:rPr>
                <w:sz w:val="22"/>
                <w:szCs w:val="22"/>
              </w:rPr>
              <w:t xml:space="preserve"> учебный год</w:t>
            </w:r>
          </w:p>
          <w:p w:rsidR="00D7108F" w:rsidRPr="00F13655" w:rsidRDefault="00D7108F" w:rsidP="00D7108F">
            <w:pPr>
              <w:jc w:val="center"/>
              <w:rPr>
                <w:sz w:val="22"/>
                <w:szCs w:val="22"/>
              </w:rPr>
            </w:pPr>
          </w:p>
        </w:tc>
      </w:tr>
      <w:tr w:rsidR="00D7108F" w:rsidRPr="00F13655" w:rsidTr="00AB3CF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rPr>
                <w:sz w:val="22"/>
                <w:szCs w:val="22"/>
              </w:rPr>
            </w:pPr>
            <w:r w:rsidRPr="00F1365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jc w:val="both"/>
              <w:rPr>
                <w:sz w:val="22"/>
                <w:szCs w:val="22"/>
              </w:rPr>
            </w:pPr>
          </w:p>
        </w:tc>
      </w:tr>
      <w:tr w:rsidR="00D7108F" w:rsidRPr="00F13655" w:rsidTr="00AB3CFC">
        <w:trPr>
          <w:trHeight w:val="37"/>
        </w:trPr>
        <w:tc>
          <w:tcPr>
            <w:tcW w:w="9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08F" w:rsidRPr="00F13655" w:rsidRDefault="00D176EF" w:rsidP="00D7108F">
            <w:pPr>
              <w:jc w:val="center"/>
              <w:rPr>
                <w:sz w:val="22"/>
                <w:szCs w:val="22"/>
              </w:rPr>
            </w:pPr>
            <w:r w:rsidRPr="00F13655">
              <w:rPr>
                <w:sz w:val="22"/>
                <w:szCs w:val="22"/>
              </w:rPr>
              <w:t>2020-2023</w:t>
            </w:r>
            <w:r w:rsidR="00D7108F" w:rsidRPr="00F13655">
              <w:rPr>
                <w:sz w:val="22"/>
                <w:szCs w:val="22"/>
              </w:rPr>
              <w:t xml:space="preserve"> учебный год</w:t>
            </w:r>
          </w:p>
          <w:p w:rsidR="00D7108F" w:rsidRPr="00F13655" w:rsidRDefault="00D7108F" w:rsidP="00D7108F">
            <w:pPr>
              <w:jc w:val="center"/>
              <w:rPr>
                <w:sz w:val="22"/>
                <w:szCs w:val="22"/>
              </w:rPr>
            </w:pPr>
          </w:p>
        </w:tc>
      </w:tr>
      <w:tr w:rsidR="00D7108F" w:rsidRPr="00F13655" w:rsidTr="00AB3CFC">
        <w:trPr>
          <w:trHeight w:val="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rPr>
                <w:sz w:val="22"/>
                <w:szCs w:val="22"/>
                <w:lang w:val="en-US"/>
              </w:rPr>
            </w:pPr>
            <w:r w:rsidRPr="00F1365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08F" w:rsidRPr="00F13655" w:rsidRDefault="00D7108F" w:rsidP="00AB3CFC">
            <w:pPr>
              <w:jc w:val="both"/>
              <w:rPr>
                <w:sz w:val="22"/>
                <w:szCs w:val="22"/>
              </w:rPr>
            </w:pPr>
          </w:p>
        </w:tc>
      </w:tr>
    </w:tbl>
    <w:p w:rsidR="00D7108F" w:rsidRPr="00F13655" w:rsidRDefault="00D7108F" w:rsidP="00D7108F">
      <w:pPr>
        <w:pStyle w:val="a7"/>
        <w:spacing w:after="160" w:line="259" w:lineRule="auto"/>
        <w:ind w:firstLine="0"/>
      </w:pPr>
    </w:p>
    <w:p w:rsidR="00D7108F" w:rsidRPr="00F13655" w:rsidRDefault="00D7108F" w:rsidP="00D7108F">
      <w:pPr>
        <w:widowControl w:val="0"/>
        <w:tabs>
          <w:tab w:val="left" w:pos="1134"/>
        </w:tabs>
        <w:suppressAutoHyphens/>
        <w:overflowPunct w:val="0"/>
        <w:autoSpaceDE w:val="0"/>
        <w:autoSpaceDN w:val="0"/>
        <w:ind w:left="709"/>
        <w:jc w:val="both"/>
        <w:textAlignment w:val="baseline"/>
        <w:rPr>
          <w:rFonts w:eastAsia="Calibri"/>
          <w:kern w:val="3"/>
          <w:sz w:val="24"/>
          <w:szCs w:val="24"/>
        </w:rPr>
      </w:pPr>
    </w:p>
    <w:sectPr w:rsidR="00D7108F" w:rsidRPr="00F13655" w:rsidSect="003906FB"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6AE" w:rsidRDefault="00F016AE" w:rsidP="009B2B67">
      <w:r>
        <w:separator/>
      </w:r>
    </w:p>
  </w:endnote>
  <w:endnote w:type="continuationSeparator" w:id="1">
    <w:p w:rsidR="00F016AE" w:rsidRDefault="00F016AE" w:rsidP="009B2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60744"/>
      <w:docPartObj>
        <w:docPartGallery w:val="Page Numbers (Bottom of Page)"/>
        <w:docPartUnique/>
      </w:docPartObj>
    </w:sdtPr>
    <w:sdtContent>
      <w:p w:rsidR="00821379" w:rsidRDefault="00C72483">
        <w:pPr>
          <w:pStyle w:val="af1"/>
          <w:jc w:val="center"/>
        </w:pPr>
        <w:fldSimple w:instr=" PAGE   \* MERGEFORMAT ">
          <w:r w:rsidR="00354178">
            <w:rPr>
              <w:noProof/>
            </w:rPr>
            <w:t>18</w:t>
          </w:r>
        </w:fldSimple>
      </w:p>
    </w:sdtContent>
  </w:sdt>
  <w:p w:rsidR="00821379" w:rsidRDefault="00821379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379" w:rsidRDefault="00821379">
    <w:pPr>
      <w:pStyle w:val="af1"/>
      <w:jc w:val="center"/>
    </w:pPr>
  </w:p>
  <w:p w:rsidR="00821379" w:rsidRDefault="00821379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6AE" w:rsidRDefault="00F016AE" w:rsidP="009B2B67">
      <w:r>
        <w:separator/>
      </w:r>
    </w:p>
  </w:footnote>
  <w:footnote w:type="continuationSeparator" w:id="1">
    <w:p w:rsidR="00F016AE" w:rsidRDefault="00F016AE" w:rsidP="009B2B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7DE"/>
    <w:multiLevelType w:val="hybridMultilevel"/>
    <w:tmpl w:val="E2F444B2"/>
    <w:lvl w:ilvl="0" w:tplc="188C09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4BD2E29"/>
    <w:multiLevelType w:val="hybridMultilevel"/>
    <w:tmpl w:val="D8DAC4A2"/>
    <w:lvl w:ilvl="0" w:tplc="A5F4F6FC">
      <w:start w:val="1"/>
      <w:numFmt w:val="decimal"/>
      <w:lvlText w:val="%1."/>
      <w:lvlJc w:val="left"/>
      <w:pPr>
        <w:ind w:left="786" w:hanging="360"/>
      </w:pPr>
      <w:rPr>
        <w:rFonts w:eastAsia="Times New Roman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71B78"/>
    <w:multiLevelType w:val="hybridMultilevel"/>
    <w:tmpl w:val="21E47016"/>
    <w:lvl w:ilvl="0" w:tplc="225EE792">
      <w:numFmt w:val="bullet"/>
      <w:lvlText w:val="-"/>
      <w:lvlJc w:val="left"/>
      <w:pPr>
        <w:ind w:left="135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3">
    <w:nsid w:val="2A2E6B0D"/>
    <w:multiLevelType w:val="hybridMultilevel"/>
    <w:tmpl w:val="1362F6CC"/>
    <w:lvl w:ilvl="0" w:tplc="CDF24C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</w:lvl>
  </w:abstractNum>
  <w:abstractNum w:abstractNumId="5">
    <w:nsid w:val="346B3D09"/>
    <w:multiLevelType w:val="hybridMultilevel"/>
    <w:tmpl w:val="8C728ED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A02091"/>
    <w:multiLevelType w:val="multilevel"/>
    <w:tmpl w:val="09D465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4FE2FCB"/>
    <w:multiLevelType w:val="multilevel"/>
    <w:tmpl w:val="5156A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37B25CF8"/>
    <w:multiLevelType w:val="hybridMultilevel"/>
    <w:tmpl w:val="988263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46540"/>
    <w:multiLevelType w:val="multilevel"/>
    <w:tmpl w:val="ED7433AA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41F0974"/>
    <w:multiLevelType w:val="hybridMultilevel"/>
    <w:tmpl w:val="5DBA3BC6"/>
    <w:lvl w:ilvl="0" w:tplc="9AE4CD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79603E9"/>
    <w:multiLevelType w:val="hybridMultilevel"/>
    <w:tmpl w:val="7012CFF6"/>
    <w:lvl w:ilvl="0" w:tplc="188C0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033FB"/>
    <w:multiLevelType w:val="hybridMultilevel"/>
    <w:tmpl w:val="4782B73C"/>
    <w:lvl w:ilvl="0" w:tplc="F82AF1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7D87BD0"/>
    <w:multiLevelType w:val="multilevel"/>
    <w:tmpl w:val="4D6ED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7AE2164C"/>
    <w:multiLevelType w:val="hybridMultilevel"/>
    <w:tmpl w:val="067AE8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271B8"/>
    <w:multiLevelType w:val="multilevel"/>
    <w:tmpl w:val="D518BB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2"/>
  </w:num>
  <w:num w:numId="5">
    <w:abstractNumId w:val="4"/>
    <w:lvlOverride w:ilvl="0">
      <w:startOverride w:val="1"/>
    </w:lvlOverride>
  </w:num>
  <w:num w:numId="6">
    <w:abstractNumId w:val="7"/>
  </w:num>
  <w:num w:numId="7">
    <w:abstractNumId w:val="6"/>
  </w:num>
  <w:num w:numId="8">
    <w:abstractNumId w:val="15"/>
  </w:num>
  <w:num w:numId="9">
    <w:abstractNumId w:val="1"/>
  </w:num>
  <w:num w:numId="10">
    <w:abstractNumId w:val="8"/>
  </w:num>
  <w:num w:numId="11">
    <w:abstractNumId w:val="14"/>
  </w:num>
  <w:num w:numId="12">
    <w:abstractNumId w:val="3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0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F56E6F"/>
    <w:rsid w:val="00005FC6"/>
    <w:rsid w:val="000202E3"/>
    <w:rsid w:val="00041DC3"/>
    <w:rsid w:val="000A1213"/>
    <w:rsid w:val="0015167A"/>
    <w:rsid w:val="001E05C2"/>
    <w:rsid w:val="00202824"/>
    <w:rsid w:val="00214D96"/>
    <w:rsid w:val="00283630"/>
    <w:rsid w:val="002B66BE"/>
    <w:rsid w:val="002C1AAD"/>
    <w:rsid w:val="002C2DB0"/>
    <w:rsid w:val="00330E9B"/>
    <w:rsid w:val="00354178"/>
    <w:rsid w:val="003906FB"/>
    <w:rsid w:val="003A10A6"/>
    <w:rsid w:val="003B3AB2"/>
    <w:rsid w:val="003C7A80"/>
    <w:rsid w:val="003D0F3E"/>
    <w:rsid w:val="003E2720"/>
    <w:rsid w:val="004147C4"/>
    <w:rsid w:val="00490DBD"/>
    <w:rsid w:val="004B3957"/>
    <w:rsid w:val="004F3CE4"/>
    <w:rsid w:val="005463B2"/>
    <w:rsid w:val="00546775"/>
    <w:rsid w:val="00580A39"/>
    <w:rsid w:val="0059089E"/>
    <w:rsid w:val="00593201"/>
    <w:rsid w:val="005A4BC2"/>
    <w:rsid w:val="005C64F0"/>
    <w:rsid w:val="00612CD7"/>
    <w:rsid w:val="006565D5"/>
    <w:rsid w:val="006905F7"/>
    <w:rsid w:val="00697532"/>
    <w:rsid w:val="006A2990"/>
    <w:rsid w:val="0070712C"/>
    <w:rsid w:val="00814026"/>
    <w:rsid w:val="00821379"/>
    <w:rsid w:val="00822748"/>
    <w:rsid w:val="0083094F"/>
    <w:rsid w:val="008310E5"/>
    <w:rsid w:val="00843C0D"/>
    <w:rsid w:val="008B1DF2"/>
    <w:rsid w:val="009003FF"/>
    <w:rsid w:val="00967009"/>
    <w:rsid w:val="009B2B67"/>
    <w:rsid w:val="009C4D45"/>
    <w:rsid w:val="00A16015"/>
    <w:rsid w:val="00A71651"/>
    <w:rsid w:val="00A97CC3"/>
    <w:rsid w:val="00AB3CFC"/>
    <w:rsid w:val="00AE68CF"/>
    <w:rsid w:val="00AF0E44"/>
    <w:rsid w:val="00B7325B"/>
    <w:rsid w:val="00BC01E4"/>
    <w:rsid w:val="00BE08F6"/>
    <w:rsid w:val="00C72483"/>
    <w:rsid w:val="00C87AD5"/>
    <w:rsid w:val="00CA0726"/>
    <w:rsid w:val="00CC0AE9"/>
    <w:rsid w:val="00CD5066"/>
    <w:rsid w:val="00CD7B22"/>
    <w:rsid w:val="00D039FF"/>
    <w:rsid w:val="00D176EF"/>
    <w:rsid w:val="00D7108F"/>
    <w:rsid w:val="00DA3A5A"/>
    <w:rsid w:val="00DA4798"/>
    <w:rsid w:val="00DE5112"/>
    <w:rsid w:val="00E2657D"/>
    <w:rsid w:val="00E40C64"/>
    <w:rsid w:val="00E52294"/>
    <w:rsid w:val="00EF6C6E"/>
    <w:rsid w:val="00F016AE"/>
    <w:rsid w:val="00F13655"/>
    <w:rsid w:val="00F22FF6"/>
    <w:rsid w:val="00F56E6F"/>
    <w:rsid w:val="00FB3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56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967009"/>
    <w:pPr>
      <w:keepNext/>
      <w:keepLines/>
      <w:ind w:firstLine="709"/>
      <w:jc w:val="center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E40C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Normal (Web)"/>
    <w:aliases w:val="Обычный (Web),Обычный (Web)1"/>
    <w:basedOn w:val="a2"/>
    <w:link w:val="a6"/>
    <w:uiPriority w:val="99"/>
    <w:qFormat/>
    <w:rsid w:val="00F56E6F"/>
    <w:pPr>
      <w:numPr>
        <w:numId w:val="1"/>
      </w:numPr>
      <w:spacing w:before="100" w:beforeAutospacing="1" w:after="100" w:afterAutospacing="1"/>
      <w:ind w:firstLine="0"/>
    </w:pPr>
    <w:rPr>
      <w:sz w:val="24"/>
      <w:szCs w:val="24"/>
    </w:rPr>
  </w:style>
  <w:style w:type="paragraph" w:styleId="a7">
    <w:name w:val="List Paragraph"/>
    <w:basedOn w:val="a2"/>
    <w:link w:val="a8"/>
    <w:uiPriority w:val="34"/>
    <w:qFormat/>
    <w:rsid w:val="00F56E6F"/>
    <w:pPr>
      <w:widowControl w:val="0"/>
      <w:ind w:left="720" w:firstLine="400"/>
      <w:contextualSpacing/>
      <w:jc w:val="both"/>
    </w:pPr>
    <w:rPr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F56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список с точками"/>
    <w:basedOn w:val="a2"/>
    <w:rsid w:val="00F56E6F"/>
    <w:pPr>
      <w:numPr>
        <w:numId w:val="2"/>
      </w:numPr>
      <w:spacing w:line="312" w:lineRule="auto"/>
      <w:jc w:val="both"/>
    </w:pPr>
    <w:rPr>
      <w:sz w:val="24"/>
      <w:szCs w:val="24"/>
    </w:rPr>
  </w:style>
  <w:style w:type="character" w:styleId="a9">
    <w:name w:val="Strong"/>
    <w:uiPriority w:val="22"/>
    <w:qFormat/>
    <w:rsid w:val="00F56E6F"/>
    <w:rPr>
      <w:b/>
      <w:bCs/>
    </w:rPr>
  </w:style>
  <w:style w:type="character" w:customStyle="1" w:styleId="aa">
    <w:name w:val="Основной текст + Не полужирный"/>
    <w:basedOn w:val="a3"/>
    <w:rsid w:val="00F56E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5"/>
      <w:szCs w:val="25"/>
      <w:u w:val="none"/>
      <w:shd w:val="clear" w:color="auto" w:fill="FFFFFF"/>
    </w:rPr>
  </w:style>
  <w:style w:type="character" w:customStyle="1" w:styleId="4">
    <w:name w:val="Основной текст (4)_"/>
    <w:basedOn w:val="a3"/>
    <w:link w:val="40"/>
    <w:rsid w:val="00F56E6F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2"/>
    <w:link w:val="4"/>
    <w:rsid w:val="00F56E6F"/>
    <w:pPr>
      <w:shd w:val="clear" w:color="auto" w:fill="FFFFFF"/>
      <w:spacing w:before="5220" w:line="284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ArialNarrow11pt1pt">
    <w:name w:val="Основной текст (4) + Arial Narrow;11 pt;Не курсив;Интервал 1 pt"/>
    <w:basedOn w:val="4"/>
    <w:rsid w:val="00F56E6F"/>
    <w:rPr>
      <w:rFonts w:ascii="Arial Narrow" w:eastAsia="Arial Narrow" w:hAnsi="Arial Narrow" w:cs="Arial Narrow"/>
      <w:i/>
      <w:iCs/>
      <w:spacing w:val="20"/>
      <w:sz w:val="22"/>
      <w:szCs w:val="22"/>
    </w:rPr>
  </w:style>
  <w:style w:type="table" w:styleId="ab">
    <w:name w:val="Table Grid"/>
    <w:basedOn w:val="a4"/>
    <w:uiPriority w:val="59"/>
    <w:rsid w:val="00F56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Осн_текст_с_отст"/>
    <w:basedOn w:val="a2"/>
    <w:qFormat/>
    <w:rsid w:val="00F56E6F"/>
    <w:pPr>
      <w:numPr>
        <w:numId w:val="5"/>
      </w:numPr>
      <w:spacing w:after="120"/>
      <w:ind w:left="567" w:firstLine="0"/>
      <w:jc w:val="both"/>
    </w:pPr>
    <w:rPr>
      <w:sz w:val="24"/>
      <w:szCs w:val="24"/>
    </w:rPr>
  </w:style>
  <w:style w:type="paragraph" w:customStyle="1" w:styleId="3">
    <w:name w:val="Абзац списка3"/>
    <w:basedOn w:val="a2"/>
    <w:uiPriority w:val="99"/>
    <w:rsid w:val="00F56E6F"/>
    <w:pPr>
      <w:ind w:left="720" w:firstLine="709"/>
      <w:jc w:val="both"/>
    </w:pPr>
    <w:rPr>
      <w:rFonts w:ascii="Calibri" w:hAnsi="Calibri" w:cs="Calibri"/>
      <w:sz w:val="22"/>
      <w:lang w:eastAsia="en-US"/>
    </w:rPr>
  </w:style>
  <w:style w:type="paragraph" w:styleId="ac">
    <w:name w:val="Balloon Text"/>
    <w:basedOn w:val="a2"/>
    <w:link w:val="ad"/>
    <w:uiPriority w:val="99"/>
    <w:semiHidden/>
    <w:unhideWhenUsed/>
    <w:rsid w:val="00F56E6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semiHidden/>
    <w:rsid w:val="00F56E6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uiPriority w:val="99"/>
    <w:rsid w:val="00F56E6F"/>
    <w:rPr>
      <w:color w:val="0000FF"/>
      <w:u w:val="single"/>
    </w:rPr>
  </w:style>
  <w:style w:type="paragraph" w:styleId="af">
    <w:name w:val="header"/>
    <w:basedOn w:val="a2"/>
    <w:link w:val="af0"/>
    <w:uiPriority w:val="99"/>
    <w:semiHidden/>
    <w:unhideWhenUsed/>
    <w:rsid w:val="00F56E6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3"/>
    <w:link w:val="af"/>
    <w:uiPriority w:val="99"/>
    <w:semiHidden/>
    <w:rsid w:val="00F56E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2"/>
    <w:link w:val="af2"/>
    <w:unhideWhenUsed/>
    <w:rsid w:val="00F56E6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3"/>
    <w:link w:val="af1"/>
    <w:rsid w:val="00F56E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967009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character" w:customStyle="1" w:styleId="a6">
    <w:name w:val="Обычный (веб) Знак"/>
    <w:aliases w:val="Обычный (Web) Знак,Обычный (Web)1 Знак"/>
    <w:basedOn w:val="a3"/>
    <w:link w:val="a1"/>
    <w:uiPriority w:val="99"/>
    <w:rsid w:val="009670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3"/>
    <w:link w:val="2"/>
    <w:uiPriority w:val="9"/>
    <w:semiHidden/>
    <w:rsid w:val="00E40C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1">
    <w:name w:val="Заголовок №1_"/>
    <w:link w:val="12"/>
    <w:locked/>
    <w:rsid w:val="004147C4"/>
    <w:rPr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2"/>
    <w:link w:val="11"/>
    <w:rsid w:val="004147C4"/>
    <w:pPr>
      <w:widowControl w:val="0"/>
      <w:shd w:val="clear" w:color="auto" w:fill="FFFFFF"/>
      <w:spacing w:before="600" w:line="317" w:lineRule="exact"/>
      <w:ind w:hanging="120"/>
      <w:jc w:val="both"/>
      <w:outlineLvl w:val="0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eastAsia="en-US"/>
    </w:rPr>
  </w:style>
  <w:style w:type="character" w:styleId="af3">
    <w:name w:val="page number"/>
    <w:rsid w:val="004147C4"/>
    <w:rPr>
      <w:rFonts w:cs="Times New Roman"/>
    </w:rPr>
  </w:style>
  <w:style w:type="paragraph" w:customStyle="1" w:styleId="13">
    <w:name w:val="Абзац списка1"/>
    <w:basedOn w:val="a2"/>
    <w:rsid w:val="00414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4">
    <w:name w:val="Обычный1"/>
    <w:qFormat/>
    <w:rsid w:val="00821379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f4">
    <w:name w:val="Body Text"/>
    <w:basedOn w:val="14"/>
    <w:link w:val="af5"/>
    <w:rsid w:val="00821379"/>
    <w:pPr>
      <w:spacing w:after="0" w:line="240" w:lineRule="auto"/>
    </w:pPr>
    <w:rPr>
      <w:rFonts w:ascii="Times New Roman" w:hAnsi="Times New Roman"/>
    </w:rPr>
  </w:style>
  <w:style w:type="character" w:customStyle="1" w:styleId="af5">
    <w:name w:val="Основной текст Знак"/>
    <w:basedOn w:val="a3"/>
    <w:link w:val="af4"/>
    <w:rsid w:val="00821379"/>
    <w:rPr>
      <w:rFonts w:ascii="Times New Roman" w:eastAsia="Times New Roman" w:hAnsi="Times New Roman" w:cs="Lohit Hindi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6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D8ECC-CD57-480E-8A4B-C8AAFCD1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5654</Words>
  <Characters>32229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TSU</Company>
  <LinksUpToDate>false</LinksUpToDate>
  <CharactersWithSpaces>37808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</dc:creator>
  <cp:keywords/>
  <dc:description/>
  <cp:lastModifiedBy>alatorceva</cp:lastModifiedBy>
  <cp:revision>36</cp:revision>
  <dcterms:created xsi:type="dcterms:W3CDTF">2018-04-19T10:18:00Z</dcterms:created>
  <dcterms:modified xsi:type="dcterms:W3CDTF">2024-03-11T13:18:00Z</dcterms:modified>
</cp:coreProperties>
</file>